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EA5" w:rsidRPr="001F6702" w:rsidRDefault="00C44EA5">
      <w:pPr>
        <w:rPr>
          <w:rFonts w:ascii="Calibri" w:hAnsi="Calibri" w:cs="Calibri"/>
          <w:b/>
          <w:bCs/>
          <w:sz w:val="28"/>
          <w:szCs w:val="28"/>
        </w:rPr>
      </w:pPr>
      <w:r>
        <w:rPr>
          <w:rFonts w:ascii="Calibri" w:hAnsi="Calibri" w:cs="Calibri"/>
          <w:b/>
          <w:bCs/>
          <w:sz w:val="28"/>
          <w:szCs w:val="28"/>
        </w:rPr>
        <w:t>Les fournisseurs de distributeurs automatiques</w:t>
      </w:r>
    </w:p>
    <w:p w:rsidR="00C44EA5" w:rsidRDefault="00C44EA5">
      <w:pPr>
        <w:jc w:val="both"/>
        <w:rPr>
          <w:rFonts w:ascii="Calibri" w:hAnsi="Calibri" w:cs="Calibri"/>
          <w:sz w:val="22"/>
          <w:szCs w:val="22"/>
        </w:rPr>
      </w:pPr>
    </w:p>
    <w:p w:rsidR="00C44EA5" w:rsidRPr="001F6702" w:rsidRDefault="00C44EA5">
      <w:pPr>
        <w:jc w:val="both"/>
        <w:rPr>
          <w:rFonts w:ascii="Calibri" w:hAnsi="Calibri" w:cs="Calibri"/>
          <w:i/>
          <w:iCs/>
          <w:sz w:val="22"/>
          <w:szCs w:val="22"/>
        </w:rPr>
      </w:pPr>
      <w:r>
        <w:rPr>
          <w:rFonts w:ascii="Calibri" w:hAnsi="Calibri" w:cs="Calibri"/>
          <w:i/>
          <w:iCs/>
          <w:sz w:val="22"/>
          <w:szCs w:val="22"/>
        </w:rPr>
        <w:t>Les fournisseurs de distributeurs automatiques sont nombreux sur le marché français et proposent des offres de location ou d’achat diversifiées. De la machine à boissons aux appareils de distribution de produits alimentaires, les fournisseurs de distributeurs automatiques sauront répondre à toutes vos demandes en matière d’équipement de votre entreprise !</w:t>
      </w:r>
    </w:p>
    <w:p w:rsidR="00C44EA5" w:rsidRDefault="00C44EA5">
      <w:pPr>
        <w:jc w:val="both"/>
        <w:rPr>
          <w:rFonts w:ascii="Calibri" w:hAnsi="Calibri" w:cs="Calibri"/>
          <w:sz w:val="22"/>
          <w:szCs w:val="22"/>
        </w:rPr>
      </w:pPr>
    </w:p>
    <w:p w:rsidR="00C44EA5" w:rsidRPr="001F6702" w:rsidRDefault="00C44EA5">
      <w:pPr>
        <w:rPr>
          <w:rFonts w:ascii="Calibri" w:hAnsi="Calibri" w:cs="Calibri"/>
          <w:b/>
          <w:bCs/>
        </w:rPr>
      </w:pPr>
      <w:r>
        <w:rPr>
          <w:rFonts w:ascii="Calibri" w:hAnsi="Calibri" w:cs="Calibri"/>
          <w:b/>
          <w:bCs/>
        </w:rPr>
        <w:t>Fournisseurs</w:t>
      </w:r>
    </w:p>
    <w:p w:rsidR="00C44EA5" w:rsidRDefault="00C44EA5" w:rsidP="006672F6">
      <w:pPr>
        <w:jc w:val="both"/>
        <w:rPr>
          <w:rFonts w:ascii="Calibri" w:hAnsi="Calibri" w:cs="Calibri"/>
          <w:sz w:val="22"/>
          <w:szCs w:val="22"/>
        </w:rPr>
      </w:pPr>
      <w:r>
        <w:rPr>
          <w:rFonts w:ascii="Calibri" w:hAnsi="Calibri" w:cs="Calibri"/>
          <w:sz w:val="22"/>
          <w:szCs w:val="22"/>
        </w:rPr>
        <w:t>Le marché français recense plus de 1500 fournisseurs de distributeurs automatiques de boissons chaudes ou froides et de snacks. Selon les besoins de votre entreprise, vous pourrez trouver des contrats de location très intéressants que vous adapterez aux goûts et demandes de votre personnel. Parmi les fournisseurs de distributeurs automatiques, les plus connus, avec une gamme de machines complète, sont diva et devient, Distrimatic et bien sûr, la firme Coca Cola. Si vous vous adressez à un fournisseur de distributeurs automatiques plutôt généralistes, vous pourrez prétendre à une palette de produits variés allant des  sandwichs frais aux cafés de torréfaction artisanale en passant par les produits issus de l’agriculture biologique, les fruits séchés ou les confiseries. En revanche, si vous optez pour un distributeur de marque de sodas, le choix risque d’être plus restreint. Dans ce type de matériel, vous ne trouverez que les produits de la marque et de ses succursales comme Coca Cola, Orangina, certaines eaux minérales. Pour faire votre choix, il convient par conséquent de bien réfléchir à la consommation et aux demandes de vos salariés !</w:t>
      </w:r>
    </w:p>
    <w:p w:rsidR="00C44EA5" w:rsidRDefault="00C44EA5" w:rsidP="006672F6">
      <w:pPr>
        <w:jc w:val="both"/>
        <w:rPr>
          <w:rFonts w:ascii="Calibri" w:hAnsi="Calibri" w:cs="Calibri"/>
          <w:sz w:val="22"/>
          <w:szCs w:val="22"/>
        </w:rPr>
      </w:pPr>
    </w:p>
    <w:p w:rsidR="00C44EA5" w:rsidRDefault="00C44EA5" w:rsidP="006672F6">
      <w:pPr>
        <w:jc w:val="both"/>
        <w:rPr>
          <w:rFonts w:ascii="Calibri" w:hAnsi="Calibri" w:cs="Calibri"/>
          <w:b/>
          <w:bCs/>
        </w:rPr>
      </w:pPr>
      <w:r>
        <w:rPr>
          <w:rFonts w:ascii="Calibri" w:hAnsi="Calibri" w:cs="Calibri"/>
          <w:b/>
          <w:bCs/>
        </w:rPr>
        <w:t>Trouver un fournisseur avec ExpertMarket</w:t>
      </w:r>
    </w:p>
    <w:p w:rsidR="00C44EA5" w:rsidRPr="00217E54" w:rsidRDefault="00C44EA5" w:rsidP="006672F6">
      <w:pPr>
        <w:jc w:val="both"/>
        <w:rPr>
          <w:rFonts w:ascii="Calibri" w:hAnsi="Calibri" w:cs="Calibri"/>
          <w:sz w:val="22"/>
          <w:szCs w:val="22"/>
        </w:rPr>
      </w:pPr>
      <w:r w:rsidRPr="00217E54">
        <w:rPr>
          <w:rFonts w:ascii="Calibri" w:hAnsi="Calibri" w:cs="Calibri"/>
          <w:sz w:val="22"/>
          <w:szCs w:val="22"/>
        </w:rPr>
        <w:t>Le site de compara</w:t>
      </w:r>
      <w:r>
        <w:rPr>
          <w:rFonts w:ascii="Calibri" w:hAnsi="Calibri" w:cs="Calibri"/>
          <w:sz w:val="22"/>
          <w:szCs w:val="22"/>
        </w:rPr>
        <w:t xml:space="preserve">tif </w:t>
      </w:r>
      <w:r w:rsidRPr="00217E54">
        <w:rPr>
          <w:rFonts w:ascii="Calibri" w:hAnsi="Calibri" w:cs="Calibri"/>
          <w:sz w:val="22"/>
          <w:szCs w:val="22"/>
        </w:rPr>
        <w:t>de devis en ligne, ExpertM</w:t>
      </w:r>
      <w:r>
        <w:rPr>
          <w:rFonts w:ascii="Calibri" w:hAnsi="Calibri" w:cs="Calibri"/>
          <w:sz w:val="22"/>
          <w:szCs w:val="22"/>
        </w:rPr>
        <w:t>a</w:t>
      </w:r>
      <w:r w:rsidRPr="00217E54">
        <w:rPr>
          <w:rFonts w:ascii="Calibri" w:hAnsi="Calibri" w:cs="Calibri"/>
          <w:sz w:val="22"/>
          <w:szCs w:val="22"/>
        </w:rPr>
        <w:t xml:space="preserve">rket, vous </w:t>
      </w:r>
      <w:r>
        <w:rPr>
          <w:rFonts w:ascii="Calibri" w:hAnsi="Calibri" w:cs="Calibri"/>
          <w:sz w:val="22"/>
          <w:szCs w:val="22"/>
        </w:rPr>
        <w:t>permet</w:t>
      </w:r>
      <w:r w:rsidRPr="00217E54">
        <w:rPr>
          <w:rFonts w:ascii="Calibri" w:hAnsi="Calibri" w:cs="Calibri"/>
          <w:sz w:val="22"/>
          <w:szCs w:val="22"/>
        </w:rPr>
        <w:t xml:space="preserve"> de contacter </w:t>
      </w:r>
      <w:r>
        <w:rPr>
          <w:rFonts w:ascii="Calibri" w:hAnsi="Calibri" w:cs="Calibri"/>
          <w:sz w:val="22"/>
          <w:szCs w:val="22"/>
        </w:rPr>
        <w:t>sans vous déplacer ou téléphoner</w:t>
      </w:r>
      <w:r w:rsidRPr="00217E54">
        <w:rPr>
          <w:rFonts w:ascii="Calibri" w:hAnsi="Calibri" w:cs="Calibri"/>
          <w:sz w:val="22"/>
          <w:szCs w:val="22"/>
        </w:rPr>
        <w:t xml:space="preserve"> de nombreux fournisseurs de distributeurs automatiques. Les </w:t>
      </w:r>
      <w:r>
        <w:rPr>
          <w:rFonts w:ascii="Calibri" w:hAnsi="Calibri" w:cs="Calibri"/>
          <w:sz w:val="22"/>
          <w:szCs w:val="22"/>
        </w:rPr>
        <w:t>offres</w:t>
      </w:r>
      <w:r w:rsidRPr="00217E54">
        <w:rPr>
          <w:rFonts w:ascii="Calibri" w:hAnsi="Calibri" w:cs="Calibri"/>
          <w:sz w:val="22"/>
          <w:szCs w:val="22"/>
        </w:rPr>
        <w:t xml:space="preserve"> sont  très </w:t>
      </w:r>
      <w:r>
        <w:rPr>
          <w:rFonts w:ascii="Calibri" w:hAnsi="Calibri" w:cs="Calibri"/>
          <w:sz w:val="22"/>
          <w:szCs w:val="22"/>
        </w:rPr>
        <w:t>diverses et les fournisseurs de distributeurs automatiques gèrent aussi bien les appareils pour les boissons chaudes et froides que ceux de denrées alimentaires de toutes sortes. Un questionnaire rapide  fait le point sur vos besoins en matière de distributeur automatique. Les informations sont ensuite transmises aux fournisseurs de distributeurs automatiques présents sur le site ExpertMarket. Ceux-ci vous recontactent très rapidement et vous fournissent un premier devis qui vous permettra de vous faire une idée précise sur les conditions de location ou d’achat de votre distributeur.</w:t>
      </w:r>
      <w:bookmarkStart w:id="0" w:name="_GoBack"/>
      <w:bookmarkEnd w:id="0"/>
    </w:p>
    <w:p w:rsidR="00C44EA5" w:rsidRPr="006672F6" w:rsidRDefault="00C44EA5" w:rsidP="006672F6">
      <w:pPr>
        <w:jc w:val="both"/>
        <w:rPr>
          <w:rFonts w:ascii="Calibri" w:hAnsi="Calibri" w:cs="Calibri"/>
          <w:sz w:val="22"/>
          <w:szCs w:val="22"/>
        </w:rPr>
      </w:pPr>
    </w:p>
    <w:sectPr w:rsidR="00C44EA5" w:rsidRPr="006672F6" w:rsidSect="0060386F">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125187"/>
    <w:rsid w:val="001F6702"/>
    <w:rsid w:val="00217E54"/>
    <w:rsid w:val="00240656"/>
    <w:rsid w:val="002740C8"/>
    <w:rsid w:val="00290BBE"/>
    <w:rsid w:val="003142E5"/>
    <w:rsid w:val="003669EC"/>
    <w:rsid w:val="003B420C"/>
    <w:rsid w:val="003C1C09"/>
    <w:rsid w:val="004E1F75"/>
    <w:rsid w:val="005B3870"/>
    <w:rsid w:val="005D3C00"/>
    <w:rsid w:val="0060386F"/>
    <w:rsid w:val="00615622"/>
    <w:rsid w:val="006672F6"/>
    <w:rsid w:val="0076336D"/>
    <w:rsid w:val="007767F2"/>
    <w:rsid w:val="009060CC"/>
    <w:rsid w:val="00966E29"/>
    <w:rsid w:val="00A32B79"/>
    <w:rsid w:val="00C32FEF"/>
    <w:rsid w:val="00C44EA5"/>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86F"/>
    <w:pPr>
      <w:widowControl w:val="0"/>
      <w:suppressAutoHyphens/>
    </w:pPr>
    <w:rPr>
      <w:rFonts w:eastAsia="Arial Unicode MS"/>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uiPriority w:val="99"/>
    <w:rsid w:val="0060386F"/>
  </w:style>
  <w:style w:type="character" w:customStyle="1" w:styleId="Absatz-Standardschriftart">
    <w:name w:val="Absatz-Standardschriftart"/>
    <w:uiPriority w:val="99"/>
    <w:rsid w:val="0060386F"/>
  </w:style>
  <w:style w:type="paragraph" w:customStyle="1" w:styleId="Titre2">
    <w:name w:val="Titre2"/>
    <w:basedOn w:val="Normal"/>
    <w:next w:val="BodyText"/>
    <w:uiPriority w:val="99"/>
    <w:rsid w:val="0060386F"/>
    <w:pPr>
      <w:keepNext/>
      <w:spacing w:before="240" w:after="120"/>
    </w:pPr>
    <w:rPr>
      <w:rFonts w:ascii="Arial" w:hAnsi="Arial" w:cs="Arial"/>
      <w:sz w:val="28"/>
      <w:szCs w:val="28"/>
    </w:rPr>
  </w:style>
  <w:style w:type="paragraph" w:styleId="BodyText">
    <w:name w:val="Body Text"/>
    <w:basedOn w:val="Normal"/>
    <w:link w:val="BodyTextChar"/>
    <w:uiPriority w:val="99"/>
    <w:rsid w:val="0060386F"/>
    <w:pPr>
      <w:spacing w:after="120"/>
    </w:pPr>
  </w:style>
  <w:style w:type="character" w:customStyle="1" w:styleId="BodyTextChar">
    <w:name w:val="Body Text Char"/>
    <w:basedOn w:val="DefaultParagraphFont"/>
    <w:link w:val="BodyText"/>
    <w:uiPriority w:val="99"/>
    <w:semiHidden/>
    <w:rsid w:val="00310785"/>
    <w:rPr>
      <w:rFonts w:eastAsia="Arial Unicode MS" w:cs="Mangal"/>
      <w:kern w:val="1"/>
      <w:sz w:val="24"/>
      <w:szCs w:val="21"/>
      <w:lang w:eastAsia="hi-IN" w:bidi="hi-IN"/>
    </w:rPr>
  </w:style>
  <w:style w:type="paragraph" w:styleId="List">
    <w:name w:val="List"/>
    <w:basedOn w:val="BodyText"/>
    <w:uiPriority w:val="99"/>
    <w:rsid w:val="0060386F"/>
  </w:style>
  <w:style w:type="paragraph" w:customStyle="1" w:styleId="Lgende2">
    <w:name w:val="Légende2"/>
    <w:basedOn w:val="Normal"/>
    <w:uiPriority w:val="99"/>
    <w:rsid w:val="0060386F"/>
    <w:pPr>
      <w:suppressLineNumbers/>
      <w:spacing w:before="120" w:after="120"/>
    </w:pPr>
    <w:rPr>
      <w:i/>
      <w:iCs/>
    </w:rPr>
  </w:style>
  <w:style w:type="paragraph" w:customStyle="1" w:styleId="Index">
    <w:name w:val="Index"/>
    <w:basedOn w:val="Normal"/>
    <w:uiPriority w:val="99"/>
    <w:rsid w:val="0060386F"/>
    <w:pPr>
      <w:suppressLineNumbers/>
    </w:pPr>
  </w:style>
  <w:style w:type="paragraph" w:customStyle="1" w:styleId="Titre1">
    <w:name w:val="Titre1"/>
    <w:basedOn w:val="Normal"/>
    <w:next w:val="BodyText"/>
    <w:uiPriority w:val="99"/>
    <w:rsid w:val="0060386F"/>
    <w:pPr>
      <w:keepNext/>
      <w:spacing w:before="240" w:after="120"/>
    </w:pPr>
    <w:rPr>
      <w:rFonts w:ascii="Arial" w:hAnsi="Arial" w:cs="Arial"/>
      <w:sz w:val="28"/>
      <w:szCs w:val="28"/>
    </w:rPr>
  </w:style>
  <w:style w:type="paragraph" w:customStyle="1" w:styleId="Lgende1">
    <w:name w:val="Légende1"/>
    <w:basedOn w:val="Normal"/>
    <w:uiPriority w:val="99"/>
    <w:rsid w:val="0060386F"/>
    <w:pPr>
      <w:suppressLineNumbers/>
      <w:spacing w:before="120" w:after="120"/>
    </w:pPr>
    <w:rPr>
      <w:i/>
      <w:iCs/>
    </w:rPr>
  </w:style>
</w:styles>
</file>

<file path=word/webSettings.xml><?xml version="1.0" encoding="utf-8"?>
<w:webSettings xmlns:r="http://schemas.openxmlformats.org/officeDocument/2006/relationships" xmlns:w="http://schemas.openxmlformats.org/wordprocessingml/2006/main">
  <w:divs>
    <w:div w:id="4575767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18</TotalTime>
  <Pages>1</Pages>
  <Words>369</Words>
  <Characters>2032</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 quel type de bâtiment peut-on installer des panneaux solaires</dc:title>
  <dc:subject/>
  <dc:creator>Elodie France</dc:creator>
  <cp:keywords/>
  <dc:description/>
  <cp:lastModifiedBy>Corinne Duré</cp:lastModifiedBy>
  <cp:revision>4</cp:revision>
  <cp:lastPrinted>1900-12-31T23:00:00Z</cp:lastPrinted>
  <dcterms:created xsi:type="dcterms:W3CDTF">2012-02-21T11:19:00Z</dcterms:created>
  <dcterms:modified xsi:type="dcterms:W3CDTF">2012-02-21T13:18:00Z</dcterms:modified>
</cp:coreProperties>
</file>