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CF" w:rsidRPr="001F6702" w:rsidRDefault="002436CF">
      <w:pPr>
        <w:rPr>
          <w:rFonts w:ascii="Calibri" w:hAnsi="Calibri" w:cs="Calibri"/>
          <w:b/>
          <w:bCs/>
          <w:sz w:val="28"/>
          <w:szCs w:val="28"/>
        </w:rPr>
      </w:pPr>
      <w:r>
        <w:rPr>
          <w:rFonts w:ascii="Calibri" w:hAnsi="Calibri" w:cs="Calibri"/>
          <w:b/>
          <w:bCs/>
          <w:sz w:val="28"/>
          <w:szCs w:val="28"/>
        </w:rPr>
        <w:t>Systèmes de géolocalisation : prix et avantages</w:t>
      </w:r>
    </w:p>
    <w:p w:rsidR="002436CF" w:rsidRDefault="002436CF">
      <w:pPr>
        <w:jc w:val="both"/>
        <w:rPr>
          <w:rFonts w:ascii="Calibri" w:hAnsi="Calibri" w:cs="Calibri"/>
          <w:sz w:val="22"/>
          <w:szCs w:val="22"/>
        </w:rPr>
      </w:pPr>
    </w:p>
    <w:p w:rsidR="002436CF" w:rsidRPr="001F6702" w:rsidRDefault="002436CF">
      <w:pPr>
        <w:jc w:val="both"/>
        <w:rPr>
          <w:rFonts w:ascii="Calibri" w:hAnsi="Calibri" w:cs="Calibri"/>
          <w:i/>
          <w:iCs/>
          <w:sz w:val="22"/>
          <w:szCs w:val="22"/>
        </w:rPr>
      </w:pPr>
      <w:r>
        <w:rPr>
          <w:rFonts w:ascii="Calibri" w:hAnsi="Calibri" w:cs="Calibri"/>
          <w:i/>
          <w:iCs/>
          <w:sz w:val="22"/>
          <w:szCs w:val="22"/>
        </w:rPr>
        <w:t>Les systèmes de géolocalisation sont de deux types : ceux qui s’exploitent directement pendant la conduite et ceux qui proposent une liaison à distance à une plateforme informatique. Ce dernier système de géolocalisation aide les entreprises à analyser des données variées afin d’améliorer leur poste budgétaire de parc automobile.</w:t>
      </w:r>
    </w:p>
    <w:p w:rsidR="002436CF" w:rsidRDefault="002436CF">
      <w:pPr>
        <w:jc w:val="both"/>
        <w:rPr>
          <w:rFonts w:ascii="Calibri" w:hAnsi="Calibri" w:cs="Calibri"/>
          <w:sz w:val="22"/>
          <w:szCs w:val="22"/>
        </w:rPr>
      </w:pPr>
    </w:p>
    <w:p w:rsidR="002436CF" w:rsidRPr="001F6702" w:rsidRDefault="002436CF">
      <w:pPr>
        <w:rPr>
          <w:rFonts w:ascii="Calibri" w:hAnsi="Calibri" w:cs="Calibri"/>
          <w:b/>
          <w:bCs/>
        </w:rPr>
      </w:pPr>
      <w:r>
        <w:rPr>
          <w:rFonts w:ascii="Calibri" w:hAnsi="Calibri" w:cs="Calibri"/>
          <w:b/>
          <w:bCs/>
        </w:rPr>
        <w:t>GPS simple</w:t>
      </w:r>
    </w:p>
    <w:p w:rsidR="002436CF" w:rsidRDefault="002436CF">
      <w:pPr>
        <w:jc w:val="both"/>
        <w:rPr>
          <w:rFonts w:ascii="Calibri" w:hAnsi="Calibri" w:cs="Calibri"/>
          <w:sz w:val="22"/>
          <w:szCs w:val="22"/>
        </w:rPr>
      </w:pPr>
      <w:r>
        <w:rPr>
          <w:rFonts w:ascii="Calibri" w:hAnsi="Calibri" w:cs="Calibri"/>
          <w:sz w:val="22"/>
          <w:szCs w:val="22"/>
        </w:rPr>
        <w:t xml:space="preserve">Le système de géolocalisation simple s’installe dans le véhicule concerné et s’exploite directement pendant les déplacements. Le conducteur intervient sur l’appareil grâce à un écran tactile ou des touches placées sur le volant. Ce système de géolocalisation permet de fournir des informations sur les distances parcourues, les itinéraires à emprunter ou les accidents et/ou embouteillages présents en cours de trajet. Le GPS simple peut être installé en série sur un véhicule ou prendre la forme d’un boîtier à placer dans l’habitacle. Il faut également noter que la plupart des Smartphones offrent désormais une fonction de système de </w:t>
      </w:r>
      <w:bookmarkStart w:id="0" w:name="_GoBack"/>
      <w:r>
        <w:rPr>
          <w:rFonts w:ascii="Calibri" w:hAnsi="Calibri" w:cs="Calibri"/>
          <w:sz w:val="22"/>
          <w:szCs w:val="22"/>
        </w:rPr>
        <w:t xml:space="preserve">géolocalisation. Ce type de matériel ne permet pas d’analyse poussée des déplacements, bien qu’il propose </w:t>
      </w:r>
      <w:bookmarkEnd w:id="0"/>
      <w:r>
        <w:rPr>
          <w:rFonts w:ascii="Calibri" w:hAnsi="Calibri" w:cs="Calibri"/>
          <w:sz w:val="22"/>
          <w:szCs w:val="22"/>
        </w:rPr>
        <w:t>des fonctions de traceur et d’écoute à distance du type spy tracker. Leurs prix débutent à partir d’une cinquantaine d’euros.</w:t>
      </w:r>
    </w:p>
    <w:p w:rsidR="002436CF" w:rsidRDefault="002436CF">
      <w:pPr>
        <w:jc w:val="both"/>
        <w:rPr>
          <w:rFonts w:ascii="Calibri" w:hAnsi="Calibri" w:cs="Calibri"/>
          <w:sz w:val="22"/>
          <w:szCs w:val="22"/>
        </w:rPr>
      </w:pPr>
    </w:p>
    <w:p w:rsidR="002436CF" w:rsidRPr="001F6702" w:rsidRDefault="002436CF">
      <w:pPr>
        <w:rPr>
          <w:rFonts w:ascii="Calibri" w:hAnsi="Calibri" w:cs="Calibri"/>
          <w:b/>
          <w:bCs/>
        </w:rPr>
      </w:pPr>
      <w:r>
        <w:rPr>
          <w:rFonts w:ascii="Calibri" w:hAnsi="Calibri" w:cs="Calibri"/>
          <w:b/>
          <w:bCs/>
        </w:rPr>
        <w:t>GPS avec exploitation informatique</w:t>
      </w:r>
    </w:p>
    <w:p w:rsidR="002436CF" w:rsidRDefault="002436CF">
      <w:pPr>
        <w:jc w:val="both"/>
        <w:rPr>
          <w:rFonts w:ascii="Calibri" w:hAnsi="Calibri" w:cs="Calibri"/>
          <w:sz w:val="22"/>
          <w:szCs w:val="22"/>
        </w:rPr>
      </w:pPr>
      <w:r>
        <w:rPr>
          <w:rFonts w:ascii="Calibri" w:hAnsi="Calibri" w:cs="Calibri"/>
          <w:sz w:val="22"/>
          <w:szCs w:val="22"/>
        </w:rPr>
        <w:t>Le système de géolocalisation avec une plateforme d’exploitation informatique à distance offre des fonctionnalités beaucoup plus avancées pour les entreprises. Avec le développement du fleet management (gestion externalisée de flotte automobile), ces GPS connaissent un fort développement sur le marché français. Leur aide est essentielle pour gérer au mieux les postes budgétaires liés à l’automobile. Certaines fonctions, comme le tracking en temps réel, sont particulièrement utiles pour certaines professions comme les livreurs ou les taxis. Les informations captées par le système de géolocalisation sont transmises à un terminal informatique installé dans les locaux de l’entreprise. Cela peut prendre la forme d’un logiciel d’ordinateur ou d’une connexion au site du fournisseur. Ensuite, il suffit de déterminer les données que vous souhaitez exploiter pour obtenir une analyse précise. Elle peut concerner la vitesse moyenne, les trajets les plus souvent empruntés, la consommation moyenne de carburant…etc. Concernant les prix de ce type de systèmes de géolocalisation, ils sont très variables selon les fonctionnalités nécessaires et s’étendent dans une fourchette de 50 € à 1000 €.</w:t>
      </w:r>
    </w:p>
    <w:sectPr w:rsidR="002436CF" w:rsidSect="007E4F0B">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04FE7"/>
    <w:rsid w:val="001F6702"/>
    <w:rsid w:val="002436CF"/>
    <w:rsid w:val="002740C8"/>
    <w:rsid w:val="00290BBE"/>
    <w:rsid w:val="003C1C09"/>
    <w:rsid w:val="004D5881"/>
    <w:rsid w:val="004E1F75"/>
    <w:rsid w:val="00615622"/>
    <w:rsid w:val="00642C78"/>
    <w:rsid w:val="00715753"/>
    <w:rsid w:val="0076336D"/>
    <w:rsid w:val="007767F2"/>
    <w:rsid w:val="007E4F0B"/>
    <w:rsid w:val="00AE0295"/>
    <w:rsid w:val="00D92EBD"/>
    <w:rsid w:val="00EB7FD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0B"/>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E4F0B"/>
  </w:style>
  <w:style w:type="character" w:customStyle="1" w:styleId="Absatz-Standardschriftart">
    <w:name w:val="Absatz-Standardschriftart"/>
    <w:uiPriority w:val="99"/>
    <w:rsid w:val="007E4F0B"/>
  </w:style>
  <w:style w:type="paragraph" w:customStyle="1" w:styleId="Titre2">
    <w:name w:val="Titre2"/>
    <w:basedOn w:val="Normal"/>
    <w:next w:val="BodyText"/>
    <w:uiPriority w:val="99"/>
    <w:rsid w:val="007E4F0B"/>
    <w:pPr>
      <w:keepNext/>
      <w:spacing w:before="240" w:after="120"/>
    </w:pPr>
    <w:rPr>
      <w:rFonts w:ascii="Arial" w:hAnsi="Arial" w:cs="Arial"/>
      <w:sz w:val="28"/>
      <w:szCs w:val="28"/>
    </w:rPr>
  </w:style>
  <w:style w:type="paragraph" w:styleId="BodyText">
    <w:name w:val="Body Text"/>
    <w:basedOn w:val="Normal"/>
    <w:link w:val="BodyTextChar"/>
    <w:uiPriority w:val="99"/>
    <w:rsid w:val="007E4F0B"/>
    <w:pPr>
      <w:spacing w:after="120"/>
    </w:pPr>
  </w:style>
  <w:style w:type="character" w:customStyle="1" w:styleId="BodyTextChar">
    <w:name w:val="Body Text Char"/>
    <w:basedOn w:val="DefaultParagraphFont"/>
    <w:link w:val="BodyText"/>
    <w:uiPriority w:val="99"/>
    <w:semiHidden/>
    <w:rsid w:val="006F46DD"/>
    <w:rPr>
      <w:rFonts w:eastAsia="Arial Unicode MS" w:cs="Mangal"/>
      <w:kern w:val="1"/>
      <w:sz w:val="24"/>
      <w:szCs w:val="21"/>
      <w:lang w:eastAsia="hi-IN" w:bidi="hi-IN"/>
    </w:rPr>
  </w:style>
  <w:style w:type="paragraph" w:styleId="List">
    <w:name w:val="List"/>
    <w:basedOn w:val="BodyText"/>
    <w:uiPriority w:val="99"/>
    <w:rsid w:val="007E4F0B"/>
  </w:style>
  <w:style w:type="paragraph" w:customStyle="1" w:styleId="Lgende2">
    <w:name w:val="Légende2"/>
    <w:basedOn w:val="Normal"/>
    <w:uiPriority w:val="99"/>
    <w:rsid w:val="007E4F0B"/>
    <w:pPr>
      <w:suppressLineNumbers/>
      <w:spacing w:before="120" w:after="120"/>
    </w:pPr>
    <w:rPr>
      <w:i/>
      <w:iCs/>
    </w:rPr>
  </w:style>
  <w:style w:type="paragraph" w:customStyle="1" w:styleId="Index">
    <w:name w:val="Index"/>
    <w:basedOn w:val="Normal"/>
    <w:uiPriority w:val="99"/>
    <w:rsid w:val="007E4F0B"/>
    <w:pPr>
      <w:suppressLineNumbers/>
    </w:pPr>
  </w:style>
  <w:style w:type="paragraph" w:customStyle="1" w:styleId="Titre1">
    <w:name w:val="Titre1"/>
    <w:basedOn w:val="Normal"/>
    <w:next w:val="BodyText"/>
    <w:uiPriority w:val="99"/>
    <w:rsid w:val="007E4F0B"/>
    <w:pPr>
      <w:keepNext/>
      <w:spacing w:before="240" w:after="120"/>
    </w:pPr>
    <w:rPr>
      <w:rFonts w:ascii="Arial" w:hAnsi="Arial" w:cs="Arial"/>
      <w:sz w:val="28"/>
      <w:szCs w:val="28"/>
    </w:rPr>
  </w:style>
  <w:style w:type="paragraph" w:customStyle="1" w:styleId="Lgende1">
    <w:name w:val="Légende1"/>
    <w:basedOn w:val="Normal"/>
    <w:uiPriority w:val="99"/>
    <w:rsid w:val="007E4F0B"/>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1</Pages>
  <Words>383</Words>
  <Characters>2109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2012-02-20T09:51:00Z</dcterms:created>
  <dcterms:modified xsi:type="dcterms:W3CDTF">2012-02-20T18:45:00Z</dcterms:modified>
</cp:coreProperties>
</file>