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4F" w:rsidRPr="001F6702" w:rsidRDefault="00E72B4F">
      <w:pPr>
        <w:rPr>
          <w:rFonts w:ascii="Calibri" w:hAnsi="Calibri" w:cs="Calibri"/>
          <w:b/>
          <w:bCs/>
          <w:sz w:val="28"/>
          <w:szCs w:val="28"/>
        </w:rPr>
      </w:pPr>
      <w:bookmarkStart w:id="0" w:name="_GoBack"/>
      <w:r>
        <w:rPr>
          <w:rFonts w:ascii="Calibri" w:hAnsi="Calibri" w:cs="Calibri"/>
          <w:b/>
          <w:bCs/>
          <w:sz w:val="28"/>
          <w:szCs w:val="28"/>
        </w:rPr>
        <w:t>Les panneaux solaires les plus performants en 2012</w:t>
      </w:r>
    </w:p>
    <w:p w:rsidR="00E72B4F" w:rsidRDefault="00E72B4F">
      <w:pPr>
        <w:jc w:val="both"/>
        <w:rPr>
          <w:rFonts w:ascii="Calibri" w:hAnsi="Calibri" w:cs="Calibri"/>
          <w:sz w:val="22"/>
          <w:szCs w:val="22"/>
        </w:rPr>
      </w:pPr>
    </w:p>
    <w:p w:rsidR="00E72B4F" w:rsidRPr="001F6702" w:rsidRDefault="00E72B4F">
      <w:pPr>
        <w:jc w:val="both"/>
        <w:rPr>
          <w:rFonts w:ascii="Calibri" w:hAnsi="Calibri" w:cs="Calibri"/>
          <w:i/>
          <w:iCs/>
          <w:sz w:val="22"/>
          <w:szCs w:val="22"/>
        </w:rPr>
      </w:pPr>
      <w:r>
        <w:rPr>
          <w:rFonts w:ascii="Calibri" w:hAnsi="Calibri" w:cs="Calibri"/>
          <w:i/>
          <w:iCs/>
          <w:sz w:val="22"/>
          <w:szCs w:val="22"/>
        </w:rPr>
        <w:t>Depuis les premiers modèles conçus, les panneaux solaires ont beaucoup évolué et se sont très nettement améliorés tant au niveau de leur fiabilité que de leur rendement. Des recherches sont bien sûr toujours en cours pour améliorer davantage les panneaux solaires et multiplier leurs capacités thermiques</w:t>
      </w:r>
    </w:p>
    <w:p w:rsidR="00E72B4F" w:rsidRDefault="00E72B4F">
      <w:pPr>
        <w:jc w:val="both"/>
        <w:rPr>
          <w:rFonts w:ascii="Calibri" w:hAnsi="Calibri" w:cs="Calibri"/>
          <w:sz w:val="22"/>
          <w:szCs w:val="22"/>
        </w:rPr>
      </w:pPr>
    </w:p>
    <w:p w:rsidR="00E72B4F" w:rsidRDefault="00E72B4F">
      <w:pPr>
        <w:rPr>
          <w:rFonts w:ascii="Calibri" w:hAnsi="Calibri" w:cs="Calibri"/>
          <w:b/>
          <w:bCs/>
        </w:rPr>
      </w:pPr>
      <w:r>
        <w:rPr>
          <w:rFonts w:ascii="Calibri" w:hAnsi="Calibri" w:cs="Calibri"/>
          <w:b/>
          <w:bCs/>
        </w:rPr>
        <w:t>Performance</w:t>
      </w:r>
    </w:p>
    <w:p w:rsidR="00E72B4F" w:rsidRDefault="00E72B4F" w:rsidP="0084627C">
      <w:pPr>
        <w:jc w:val="both"/>
        <w:rPr>
          <w:rFonts w:ascii="Calibri" w:hAnsi="Calibri" w:cs="Calibri"/>
          <w:sz w:val="22"/>
          <w:szCs w:val="22"/>
        </w:rPr>
      </w:pPr>
      <w:r w:rsidRPr="0084627C">
        <w:rPr>
          <w:rFonts w:ascii="Calibri" w:hAnsi="Calibri" w:cs="Calibri"/>
          <w:sz w:val="22"/>
          <w:szCs w:val="22"/>
        </w:rPr>
        <w:t xml:space="preserve">Les éléments </w:t>
      </w:r>
      <w:r>
        <w:rPr>
          <w:rFonts w:ascii="Calibri" w:hAnsi="Calibri" w:cs="Calibri"/>
          <w:sz w:val="22"/>
          <w:szCs w:val="22"/>
        </w:rPr>
        <w:t>qui composent</w:t>
      </w:r>
      <w:r w:rsidRPr="0084627C">
        <w:rPr>
          <w:rFonts w:ascii="Calibri" w:hAnsi="Calibri" w:cs="Calibri"/>
          <w:sz w:val="22"/>
          <w:szCs w:val="22"/>
        </w:rPr>
        <w:t xml:space="preserve"> une installation </w:t>
      </w:r>
      <w:r>
        <w:rPr>
          <w:rFonts w:ascii="Calibri" w:hAnsi="Calibri" w:cs="Calibri"/>
          <w:sz w:val="22"/>
          <w:szCs w:val="22"/>
        </w:rPr>
        <w:t xml:space="preserve">de panneaux </w:t>
      </w:r>
      <w:r w:rsidRPr="0084627C">
        <w:rPr>
          <w:rFonts w:ascii="Calibri" w:hAnsi="Calibri" w:cs="Calibri"/>
          <w:sz w:val="22"/>
          <w:szCs w:val="22"/>
        </w:rPr>
        <w:t>solaire</w:t>
      </w:r>
      <w:r>
        <w:rPr>
          <w:rFonts w:ascii="Calibri" w:hAnsi="Calibri" w:cs="Calibri"/>
          <w:sz w:val="22"/>
          <w:szCs w:val="22"/>
        </w:rPr>
        <w:t>s</w:t>
      </w:r>
      <w:r w:rsidRPr="0084627C">
        <w:rPr>
          <w:rFonts w:ascii="Calibri" w:hAnsi="Calibri" w:cs="Calibri"/>
          <w:sz w:val="22"/>
          <w:szCs w:val="22"/>
        </w:rPr>
        <w:t xml:space="preserve"> doivent correspondre à des normes de performance, de qualité, de résistance et de durabilité</w:t>
      </w:r>
      <w:r>
        <w:rPr>
          <w:rFonts w:ascii="Calibri" w:hAnsi="Calibri" w:cs="Calibri"/>
          <w:sz w:val="22"/>
          <w:szCs w:val="22"/>
        </w:rPr>
        <w:t xml:space="preserve"> imposées par des organismes tels que l’ADEME</w:t>
      </w:r>
      <w:r w:rsidRPr="0084627C">
        <w:rPr>
          <w:rFonts w:ascii="Calibri" w:hAnsi="Calibri" w:cs="Calibri"/>
          <w:sz w:val="22"/>
          <w:szCs w:val="22"/>
        </w:rPr>
        <w:t xml:space="preserve">. </w:t>
      </w:r>
      <w:r>
        <w:rPr>
          <w:rFonts w:ascii="Calibri" w:hAnsi="Calibri" w:cs="Calibri"/>
          <w:sz w:val="22"/>
          <w:szCs w:val="22"/>
        </w:rPr>
        <w:t>Leurs conformités au CSTbat ou au Solar Keymark sont les preuves d’une installation de panneaux solaires performante.</w:t>
      </w:r>
    </w:p>
    <w:p w:rsidR="00E72B4F" w:rsidRPr="0084627C" w:rsidRDefault="00E72B4F" w:rsidP="0084627C">
      <w:pPr>
        <w:jc w:val="both"/>
        <w:rPr>
          <w:rFonts w:ascii="Calibri" w:hAnsi="Calibri" w:cs="Calibri"/>
          <w:sz w:val="22"/>
          <w:szCs w:val="22"/>
        </w:rPr>
      </w:pPr>
      <w:r w:rsidRPr="0084627C">
        <w:rPr>
          <w:rFonts w:ascii="Calibri" w:hAnsi="Calibri" w:cs="Calibri"/>
          <w:sz w:val="22"/>
          <w:szCs w:val="22"/>
        </w:rPr>
        <w:t>Pour aider les particuliers à se repérer</w:t>
      </w:r>
      <w:r>
        <w:rPr>
          <w:rFonts w:ascii="Calibri" w:hAnsi="Calibri" w:cs="Calibri"/>
          <w:sz w:val="22"/>
          <w:szCs w:val="22"/>
        </w:rPr>
        <w:t xml:space="preserve"> dans l’univers photovoltaïques</w:t>
      </w:r>
      <w:r w:rsidRPr="0084627C">
        <w:rPr>
          <w:rFonts w:ascii="Calibri" w:hAnsi="Calibri" w:cs="Calibri"/>
          <w:sz w:val="22"/>
          <w:szCs w:val="22"/>
        </w:rPr>
        <w:t xml:space="preserve">, les </w:t>
      </w:r>
      <w:r>
        <w:rPr>
          <w:rFonts w:ascii="Calibri" w:hAnsi="Calibri" w:cs="Calibri"/>
          <w:sz w:val="22"/>
          <w:szCs w:val="22"/>
        </w:rPr>
        <w:t>professionnels</w:t>
      </w:r>
      <w:r w:rsidRPr="0084627C">
        <w:rPr>
          <w:rFonts w:ascii="Calibri" w:hAnsi="Calibri" w:cs="Calibri"/>
          <w:sz w:val="22"/>
          <w:szCs w:val="22"/>
        </w:rPr>
        <w:t xml:space="preserve"> du solaire</w:t>
      </w:r>
      <w:r>
        <w:rPr>
          <w:rFonts w:ascii="Calibri" w:hAnsi="Calibri" w:cs="Calibri"/>
          <w:sz w:val="22"/>
          <w:szCs w:val="22"/>
        </w:rPr>
        <w:t xml:space="preserve"> en France </w:t>
      </w:r>
      <w:r w:rsidRPr="0084627C">
        <w:rPr>
          <w:rFonts w:ascii="Calibri" w:hAnsi="Calibri" w:cs="Calibri"/>
          <w:sz w:val="22"/>
          <w:szCs w:val="22"/>
        </w:rPr>
        <w:t>ont</w:t>
      </w:r>
      <w:r>
        <w:rPr>
          <w:rFonts w:ascii="Calibri" w:hAnsi="Calibri" w:cs="Calibri"/>
          <w:sz w:val="22"/>
          <w:szCs w:val="22"/>
        </w:rPr>
        <w:t xml:space="preserve"> mis en place le label de qualité et de performance nommé </w:t>
      </w:r>
      <w:r w:rsidRPr="009B557F">
        <w:rPr>
          <w:rFonts w:ascii="Calibri" w:hAnsi="Calibri" w:cs="Calibri"/>
          <w:sz w:val="22"/>
          <w:szCs w:val="22"/>
        </w:rPr>
        <w:t>Ô Solaire</w:t>
      </w:r>
      <w:r>
        <w:rPr>
          <w:rFonts w:ascii="Calibri" w:hAnsi="Calibri" w:cs="Calibri"/>
          <w:sz w:val="22"/>
          <w:szCs w:val="22"/>
        </w:rPr>
        <w:t>.</w:t>
      </w:r>
      <w:r w:rsidRPr="0084627C">
        <w:rPr>
          <w:rFonts w:ascii="Calibri" w:hAnsi="Calibri" w:cs="Calibri"/>
          <w:sz w:val="22"/>
          <w:szCs w:val="22"/>
        </w:rPr>
        <w:t xml:space="preserve"> </w:t>
      </w:r>
      <w:r>
        <w:rPr>
          <w:rFonts w:ascii="Calibri" w:hAnsi="Calibri" w:cs="Calibri"/>
          <w:sz w:val="22"/>
          <w:szCs w:val="22"/>
        </w:rPr>
        <w:t>Il</w:t>
      </w:r>
      <w:r w:rsidRPr="0084627C">
        <w:rPr>
          <w:rFonts w:ascii="Calibri" w:hAnsi="Calibri" w:cs="Calibri"/>
          <w:sz w:val="22"/>
          <w:szCs w:val="22"/>
        </w:rPr>
        <w:t xml:space="preserve"> </w:t>
      </w:r>
      <w:r>
        <w:rPr>
          <w:rFonts w:ascii="Calibri" w:hAnsi="Calibri" w:cs="Calibri"/>
          <w:sz w:val="22"/>
          <w:szCs w:val="22"/>
        </w:rPr>
        <w:t>permet de</w:t>
      </w:r>
      <w:r w:rsidRPr="0084627C">
        <w:rPr>
          <w:rFonts w:ascii="Calibri" w:hAnsi="Calibri" w:cs="Calibri"/>
          <w:sz w:val="22"/>
          <w:szCs w:val="22"/>
        </w:rPr>
        <w:t xml:space="preserve"> sélectionner les systèmes thermiques domestiques </w:t>
      </w:r>
      <w:r>
        <w:rPr>
          <w:rFonts w:ascii="Calibri" w:hAnsi="Calibri" w:cs="Calibri"/>
          <w:sz w:val="22"/>
          <w:szCs w:val="22"/>
        </w:rPr>
        <w:t xml:space="preserve">et les panneaux solaires les plus performants </w:t>
      </w:r>
      <w:r w:rsidRPr="0084627C">
        <w:rPr>
          <w:rFonts w:ascii="Calibri" w:hAnsi="Calibri" w:cs="Calibri"/>
          <w:sz w:val="22"/>
          <w:szCs w:val="22"/>
        </w:rPr>
        <w:t xml:space="preserve">pour </w:t>
      </w:r>
      <w:r>
        <w:rPr>
          <w:rFonts w:ascii="Calibri" w:hAnsi="Calibri" w:cs="Calibri"/>
          <w:sz w:val="22"/>
          <w:szCs w:val="22"/>
        </w:rPr>
        <w:t>faire bénéficier le</w:t>
      </w:r>
      <w:r w:rsidRPr="0084627C">
        <w:rPr>
          <w:rFonts w:ascii="Calibri" w:hAnsi="Calibri" w:cs="Calibri"/>
          <w:sz w:val="22"/>
          <w:szCs w:val="22"/>
        </w:rPr>
        <w:t xml:space="preserve"> consommateur d’une référence </w:t>
      </w:r>
      <w:r>
        <w:rPr>
          <w:rFonts w:ascii="Calibri" w:hAnsi="Calibri" w:cs="Calibri"/>
          <w:sz w:val="22"/>
          <w:szCs w:val="22"/>
        </w:rPr>
        <w:t>dans</w:t>
      </w:r>
      <w:r w:rsidRPr="0084627C">
        <w:rPr>
          <w:rFonts w:ascii="Calibri" w:hAnsi="Calibri" w:cs="Calibri"/>
          <w:sz w:val="22"/>
          <w:szCs w:val="22"/>
        </w:rPr>
        <w:t xml:space="preserve"> le choix de matériel. </w:t>
      </w:r>
    </w:p>
    <w:p w:rsidR="00E72B4F" w:rsidRPr="007873BE" w:rsidRDefault="00E72B4F">
      <w:pPr>
        <w:rPr>
          <w:rFonts w:ascii="Calibri" w:hAnsi="Calibri" w:cs="Calibri"/>
          <w:sz w:val="22"/>
          <w:szCs w:val="22"/>
        </w:rPr>
      </w:pPr>
      <w:r w:rsidRPr="007873BE">
        <w:rPr>
          <w:rFonts w:ascii="Calibri" w:hAnsi="Calibri" w:cs="Calibri"/>
          <w:sz w:val="22"/>
          <w:szCs w:val="22"/>
        </w:rPr>
        <w:t>La performance des panneaux solaires est essentiellement liée à l’utilisation thermique qui en est faite.</w:t>
      </w:r>
      <w:r>
        <w:rPr>
          <w:rFonts w:ascii="Calibri" w:hAnsi="Calibri" w:cs="Calibri"/>
          <w:sz w:val="22"/>
          <w:szCs w:val="22"/>
        </w:rPr>
        <w:t xml:space="preserve"> De ce fait, il est difficile de citer des modèles précis. Il faut en priorité déterminer l’usage à venir. Les panneaux solaires destinés uniquement à la production d’eau chaude sanitaire ne délivrent pas le même rendement que ceux destinés à chauffer l’intégralité d’une maison. </w:t>
      </w:r>
    </w:p>
    <w:p w:rsidR="00E72B4F" w:rsidRPr="001F6702" w:rsidRDefault="00E72B4F">
      <w:pPr>
        <w:rPr>
          <w:rFonts w:ascii="Calibri" w:hAnsi="Calibri" w:cs="Calibri"/>
          <w:b/>
          <w:bCs/>
        </w:rPr>
      </w:pPr>
    </w:p>
    <w:p w:rsidR="00E72B4F" w:rsidRDefault="00E72B4F">
      <w:pPr>
        <w:jc w:val="both"/>
        <w:rPr>
          <w:rFonts w:ascii="Calibri" w:hAnsi="Calibri" w:cs="Calibri"/>
          <w:sz w:val="22"/>
          <w:szCs w:val="22"/>
        </w:rPr>
      </w:pPr>
    </w:p>
    <w:p w:rsidR="00E72B4F" w:rsidRPr="001F6702" w:rsidRDefault="00E72B4F">
      <w:pPr>
        <w:rPr>
          <w:rFonts w:ascii="Calibri" w:hAnsi="Calibri" w:cs="Calibri"/>
          <w:b/>
          <w:bCs/>
        </w:rPr>
      </w:pPr>
      <w:r>
        <w:rPr>
          <w:rFonts w:ascii="Calibri" w:hAnsi="Calibri" w:cs="Calibri"/>
          <w:b/>
          <w:bCs/>
        </w:rPr>
        <w:t>Des recherches en cours</w:t>
      </w:r>
    </w:p>
    <w:p w:rsidR="00E72B4F" w:rsidRDefault="00E72B4F" w:rsidP="0084627C">
      <w:pPr>
        <w:jc w:val="both"/>
        <w:rPr>
          <w:rFonts w:ascii="Calibri" w:hAnsi="Calibri" w:cs="Calibri"/>
          <w:sz w:val="22"/>
          <w:szCs w:val="22"/>
        </w:rPr>
      </w:pPr>
      <w:r>
        <w:rPr>
          <w:rFonts w:ascii="Calibri" w:hAnsi="Calibri" w:cs="Calibri"/>
          <w:sz w:val="22"/>
          <w:szCs w:val="22"/>
        </w:rPr>
        <w:t>La recherche aujourd’hui tente de créer d</w:t>
      </w:r>
      <w:r w:rsidRPr="0084627C">
        <w:rPr>
          <w:rFonts w:ascii="Calibri" w:hAnsi="Calibri" w:cs="Calibri"/>
          <w:sz w:val="22"/>
          <w:szCs w:val="22"/>
        </w:rPr>
        <w:t>es panneaux solaires capables de fabriquer plus d'électricité avec la même quantité de photons</w:t>
      </w:r>
      <w:r>
        <w:rPr>
          <w:rFonts w:ascii="Calibri" w:hAnsi="Calibri" w:cs="Calibri"/>
          <w:sz w:val="22"/>
          <w:szCs w:val="22"/>
        </w:rPr>
        <w:t xml:space="preserve">. Cette découverte déclencherait </w:t>
      </w:r>
      <w:r w:rsidRPr="0084627C">
        <w:rPr>
          <w:rFonts w:ascii="Calibri" w:hAnsi="Calibri" w:cs="Calibri"/>
          <w:sz w:val="22"/>
          <w:szCs w:val="22"/>
        </w:rPr>
        <w:t xml:space="preserve">une </w:t>
      </w:r>
      <w:r>
        <w:rPr>
          <w:rFonts w:ascii="Calibri" w:hAnsi="Calibri" w:cs="Calibri"/>
          <w:sz w:val="22"/>
          <w:szCs w:val="22"/>
        </w:rPr>
        <w:t>véritable</w:t>
      </w:r>
      <w:r w:rsidRPr="0084627C">
        <w:rPr>
          <w:rFonts w:ascii="Calibri" w:hAnsi="Calibri" w:cs="Calibri"/>
          <w:sz w:val="22"/>
          <w:szCs w:val="22"/>
        </w:rPr>
        <w:t xml:space="preserve"> révolution</w:t>
      </w:r>
      <w:r>
        <w:rPr>
          <w:rFonts w:ascii="Calibri" w:hAnsi="Calibri" w:cs="Calibri"/>
          <w:sz w:val="22"/>
          <w:szCs w:val="22"/>
        </w:rPr>
        <w:t xml:space="preserve"> chez les concepteurs de panneaux photovoltaïques</w:t>
      </w:r>
      <w:r w:rsidRPr="0084627C">
        <w:rPr>
          <w:rFonts w:ascii="Calibri" w:hAnsi="Calibri" w:cs="Calibri"/>
          <w:sz w:val="22"/>
          <w:szCs w:val="22"/>
        </w:rPr>
        <w:t xml:space="preserve">. </w:t>
      </w:r>
      <w:r>
        <w:rPr>
          <w:rFonts w:ascii="Calibri" w:hAnsi="Calibri" w:cs="Calibri"/>
          <w:sz w:val="22"/>
          <w:szCs w:val="22"/>
        </w:rPr>
        <w:t>Les récentes parutions concernant ce secteur d’expérimentation semblent démontrer que l’heure de la mise en place de ce système est proche, et que de nouveaux panneaux solaires performants pourraient voir le jour très prochainement. Le principe de ces panneaux solaires futuristes serait de limiter la déperdition sous forme de chaleur de l’énergie solaire reçue par les capteurs solaires. Mieux encore, les scientifiques  espèrent trouver un moyen pour réinjecter la chaleur dans les circuits et augmenter ainsi la production d’électricité.</w:t>
      </w:r>
    </w:p>
    <w:p w:rsidR="00E72B4F" w:rsidRDefault="00E72B4F" w:rsidP="0084627C">
      <w:pPr>
        <w:jc w:val="both"/>
        <w:rPr>
          <w:rFonts w:ascii="Calibri" w:hAnsi="Calibri" w:cs="Calibri"/>
          <w:sz w:val="22"/>
          <w:szCs w:val="22"/>
        </w:rPr>
      </w:pPr>
      <w:r>
        <w:rPr>
          <w:rFonts w:ascii="Calibri" w:hAnsi="Calibri" w:cs="Calibri"/>
          <w:sz w:val="22"/>
          <w:szCs w:val="22"/>
        </w:rPr>
        <w:t>Des recherches sont en cours dans le monde entier pour améliorer la performance des équipements solaires, ou trouver de nouvelles solutions de captage de l’énergie.</w:t>
      </w:r>
    </w:p>
    <w:bookmarkEnd w:id="0"/>
    <w:p w:rsidR="00E72B4F" w:rsidRDefault="00E72B4F" w:rsidP="0084627C">
      <w:pPr>
        <w:jc w:val="both"/>
        <w:rPr>
          <w:rFonts w:ascii="Calibri" w:hAnsi="Calibri" w:cs="Calibri"/>
          <w:sz w:val="22"/>
          <w:szCs w:val="22"/>
        </w:rPr>
      </w:pPr>
    </w:p>
    <w:sectPr w:rsidR="00E72B4F" w:rsidSect="00786C53">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E1451"/>
    <w:rsid w:val="001F6702"/>
    <w:rsid w:val="002035DB"/>
    <w:rsid w:val="002740C8"/>
    <w:rsid w:val="00290BBE"/>
    <w:rsid w:val="00294A3E"/>
    <w:rsid w:val="003C1C09"/>
    <w:rsid w:val="003C3C6B"/>
    <w:rsid w:val="004E1F75"/>
    <w:rsid w:val="00615622"/>
    <w:rsid w:val="007767F2"/>
    <w:rsid w:val="00786C53"/>
    <w:rsid w:val="007873BE"/>
    <w:rsid w:val="0084627C"/>
    <w:rsid w:val="009B557F"/>
    <w:rsid w:val="00E72B4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53"/>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86C53"/>
  </w:style>
  <w:style w:type="character" w:customStyle="1" w:styleId="Absatz-Standardschriftart">
    <w:name w:val="Absatz-Standardschriftart"/>
    <w:uiPriority w:val="99"/>
    <w:rsid w:val="00786C53"/>
  </w:style>
  <w:style w:type="paragraph" w:customStyle="1" w:styleId="Titre2">
    <w:name w:val="Titre2"/>
    <w:basedOn w:val="Normal"/>
    <w:next w:val="BodyText"/>
    <w:uiPriority w:val="99"/>
    <w:rsid w:val="00786C53"/>
    <w:pPr>
      <w:keepNext/>
      <w:spacing w:before="240" w:after="120"/>
    </w:pPr>
    <w:rPr>
      <w:rFonts w:ascii="Arial" w:hAnsi="Arial" w:cs="Arial"/>
      <w:sz w:val="28"/>
      <w:szCs w:val="28"/>
    </w:rPr>
  </w:style>
  <w:style w:type="paragraph" w:styleId="BodyText">
    <w:name w:val="Body Text"/>
    <w:basedOn w:val="Normal"/>
    <w:link w:val="BodyTextChar"/>
    <w:uiPriority w:val="99"/>
    <w:rsid w:val="00786C53"/>
    <w:pPr>
      <w:spacing w:after="120"/>
    </w:pPr>
  </w:style>
  <w:style w:type="character" w:customStyle="1" w:styleId="BodyTextChar">
    <w:name w:val="Body Text Char"/>
    <w:basedOn w:val="DefaultParagraphFont"/>
    <w:link w:val="BodyText"/>
    <w:uiPriority w:val="99"/>
    <w:semiHidden/>
    <w:rsid w:val="00D67DA0"/>
    <w:rPr>
      <w:rFonts w:eastAsia="Arial Unicode MS" w:cs="Mangal"/>
      <w:kern w:val="1"/>
      <w:sz w:val="24"/>
      <w:szCs w:val="21"/>
      <w:lang w:eastAsia="hi-IN" w:bidi="hi-IN"/>
    </w:rPr>
  </w:style>
  <w:style w:type="paragraph" w:styleId="List">
    <w:name w:val="List"/>
    <w:basedOn w:val="BodyText"/>
    <w:uiPriority w:val="99"/>
    <w:rsid w:val="00786C53"/>
  </w:style>
  <w:style w:type="paragraph" w:customStyle="1" w:styleId="Lgende2">
    <w:name w:val="Légende2"/>
    <w:basedOn w:val="Normal"/>
    <w:uiPriority w:val="99"/>
    <w:rsid w:val="00786C53"/>
    <w:pPr>
      <w:suppressLineNumbers/>
      <w:spacing w:before="120" w:after="120"/>
    </w:pPr>
    <w:rPr>
      <w:i/>
      <w:iCs/>
    </w:rPr>
  </w:style>
  <w:style w:type="paragraph" w:customStyle="1" w:styleId="Index">
    <w:name w:val="Index"/>
    <w:basedOn w:val="Normal"/>
    <w:uiPriority w:val="99"/>
    <w:rsid w:val="00786C53"/>
    <w:pPr>
      <w:suppressLineNumbers/>
    </w:pPr>
  </w:style>
  <w:style w:type="paragraph" w:customStyle="1" w:styleId="Titre1">
    <w:name w:val="Titre1"/>
    <w:basedOn w:val="Normal"/>
    <w:next w:val="BodyText"/>
    <w:uiPriority w:val="99"/>
    <w:rsid w:val="00786C53"/>
    <w:pPr>
      <w:keepNext/>
      <w:spacing w:before="240" w:after="120"/>
    </w:pPr>
    <w:rPr>
      <w:rFonts w:ascii="Arial" w:hAnsi="Arial" w:cs="Arial"/>
      <w:sz w:val="28"/>
      <w:szCs w:val="28"/>
    </w:rPr>
  </w:style>
  <w:style w:type="paragraph" w:customStyle="1" w:styleId="Lgende1">
    <w:name w:val="Légende1"/>
    <w:basedOn w:val="Normal"/>
    <w:uiPriority w:val="99"/>
    <w:rsid w:val="00786C53"/>
    <w:pPr>
      <w:suppressLineNumbers/>
      <w:spacing w:before="120" w:after="120"/>
    </w:pPr>
    <w:rPr>
      <w:i/>
      <w:iCs/>
    </w:rPr>
  </w:style>
  <w:style w:type="paragraph" w:styleId="NormalWeb">
    <w:name w:val="Normal (Web)"/>
    <w:basedOn w:val="Normal"/>
    <w:uiPriority w:val="99"/>
    <w:rsid w:val="0084627C"/>
    <w:pPr>
      <w:widowControl/>
      <w:suppressAutoHyphens w:val="0"/>
      <w:spacing w:before="100" w:beforeAutospacing="1" w:after="100" w:afterAutospacing="1"/>
    </w:pPr>
    <w:rPr>
      <w:rFonts w:eastAsia="Times New Roman"/>
      <w:kern w:val="0"/>
      <w:lang w:eastAsia="fr-FR" w:bidi="ar-SA"/>
    </w:rPr>
  </w:style>
  <w:style w:type="character" w:styleId="Emphasis">
    <w:name w:val="Emphasis"/>
    <w:basedOn w:val="DefaultParagraphFont"/>
    <w:uiPriority w:val="99"/>
    <w:qFormat/>
    <w:rsid w:val="0084627C"/>
    <w:rPr>
      <w:i/>
      <w:iCs/>
    </w:rPr>
  </w:style>
  <w:style w:type="character" w:styleId="Hyperlink">
    <w:name w:val="Hyperlink"/>
    <w:basedOn w:val="DefaultParagraphFont"/>
    <w:uiPriority w:val="99"/>
    <w:rsid w:val="0084627C"/>
    <w:rPr>
      <w:color w:val="0000FF"/>
      <w:u w:val="single"/>
    </w:rPr>
  </w:style>
  <w:style w:type="character" w:customStyle="1" w:styleId="texte">
    <w:name w:val="texte"/>
    <w:basedOn w:val="DefaultParagraphFont"/>
    <w:uiPriority w:val="99"/>
    <w:rsid w:val="0084627C"/>
  </w:style>
</w:styles>
</file>

<file path=word/webSettings.xml><?xml version="1.0" encoding="utf-8"?>
<w:webSettings xmlns:r="http://schemas.openxmlformats.org/officeDocument/2006/relationships" xmlns:w="http://schemas.openxmlformats.org/wordprocessingml/2006/main">
  <w:divs>
    <w:div w:id="995721184">
      <w:marLeft w:val="0"/>
      <w:marRight w:val="0"/>
      <w:marTop w:val="0"/>
      <w:marBottom w:val="0"/>
      <w:divBdr>
        <w:top w:val="none" w:sz="0" w:space="0" w:color="auto"/>
        <w:left w:val="none" w:sz="0" w:space="0" w:color="auto"/>
        <w:bottom w:val="none" w:sz="0" w:space="0" w:color="auto"/>
        <w:right w:val="none" w:sz="0" w:space="0" w:color="auto"/>
      </w:divBdr>
    </w:div>
    <w:div w:id="995721187">
      <w:marLeft w:val="0"/>
      <w:marRight w:val="0"/>
      <w:marTop w:val="0"/>
      <w:marBottom w:val="0"/>
      <w:divBdr>
        <w:top w:val="none" w:sz="0" w:space="0" w:color="auto"/>
        <w:left w:val="none" w:sz="0" w:space="0" w:color="auto"/>
        <w:bottom w:val="none" w:sz="0" w:space="0" w:color="auto"/>
        <w:right w:val="none" w:sz="0" w:space="0" w:color="auto"/>
      </w:divBdr>
      <w:divsChild>
        <w:div w:id="995721186">
          <w:marLeft w:val="0"/>
          <w:marRight w:val="0"/>
          <w:marTop w:val="0"/>
          <w:marBottom w:val="0"/>
          <w:divBdr>
            <w:top w:val="none" w:sz="0" w:space="0" w:color="auto"/>
            <w:left w:val="none" w:sz="0" w:space="0" w:color="auto"/>
            <w:bottom w:val="none" w:sz="0" w:space="0" w:color="auto"/>
            <w:right w:val="none" w:sz="0" w:space="0" w:color="auto"/>
          </w:divBdr>
          <w:divsChild>
            <w:div w:id="995721183">
              <w:marLeft w:val="0"/>
              <w:marRight w:val="0"/>
              <w:marTop w:val="0"/>
              <w:marBottom w:val="0"/>
              <w:divBdr>
                <w:top w:val="none" w:sz="0" w:space="0" w:color="auto"/>
                <w:left w:val="none" w:sz="0" w:space="0" w:color="auto"/>
                <w:bottom w:val="none" w:sz="0" w:space="0" w:color="auto"/>
                <w:right w:val="none" w:sz="0" w:space="0" w:color="auto"/>
              </w:divBdr>
              <w:divsChild>
                <w:div w:id="9957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373</Words>
  <Characters>2057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2012-02-13T14:52:00Z</dcterms:created>
  <dcterms:modified xsi:type="dcterms:W3CDTF">2012-02-14T08:58:00Z</dcterms:modified>
</cp:coreProperties>
</file>