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2A7" w:rsidRPr="001F6702" w:rsidRDefault="001352A7">
      <w:pPr>
        <w:rPr>
          <w:rFonts w:ascii="Calibri" w:hAnsi="Calibri" w:cs="Calibri"/>
          <w:b/>
          <w:bCs/>
          <w:sz w:val="28"/>
          <w:szCs w:val="28"/>
        </w:rPr>
      </w:pPr>
      <w:r>
        <w:rPr>
          <w:rFonts w:ascii="Calibri" w:hAnsi="Calibri" w:cs="Calibri"/>
          <w:b/>
          <w:bCs/>
          <w:sz w:val="28"/>
          <w:szCs w:val="28"/>
        </w:rPr>
        <w:t>Nombre de panneaux solaires pour X m</w:t>
      </w:r>
      <w:bookmarkStart w:id="0" w:name="_GoBack"/>
      <w:r w:rsidRPr="001A506C">
        <w:rPr>
          <w:rFonts w:ascii="Calibri" w:hAnsi="Calibri" w:cs="Calibri"/>
          <w:b/>
          <w:bCs/>
          <w:sz w:val="28"/>
          <w:szCs w:val="28"/>
          <w:vertAlign w:val="superscript"/>
        </w:rPr>
        <w:t>2</w:t>
      </w:r>
      <w:bookmarkEnd w:id="0"/>
    </w:p>
    <w:p w:rsidR="001352A7" w:rsidRDefault="001352A7">
      <w:pPr>
        <w:jc w:val="both"/>
        <w:rPr>
          <w:rFonts w:ascii="Calibri" w:hAnsi="Calibri" w:cs="Calibri"/>
          <w:sz w:val="22"/>
          <w:szCs w:val="22"/>
        </w:rPr>
      </w:pPr>
    </w:p>
    <w:p w:rsidR="001352A7" w:rsidRDefault="001352A7">
      <w:pPr>
        <w:jc w:val="both"/>
        <w:rPr>
          <w:rFonts w:ascii="Calibri" w:hAnsi="Calibri" w:cs="Calibri"/>
          <w:i/>
          <w:iCs/>
          <w:sz w:val="22"/>
          <w:szCs w:val="22"/>
        </w:rPr>
      </w:pPr>
      <w:r w:rsidRPr="001F6702">
        <w:rPr>
          <w:rFonts w:ascii="Calibri" w:hAnsi="Calibri" w:cs="Calibri"/>
          <w:i/>
          <w:iCs/>
          <w:sz w:val="22"/>
          <w:szCs w:val="22"/>
        </w:rPr>
        <w:t xml:space="preserve">Installer des panneaux solaires sur </w:t>
      </w:r>
      <w:r>
        <w:rPr>
          <w:rFonts w:ascii="Calibri" w:hAnsi="Calibri" w:cs="Calibri"/>
          <w:i/>
          <w:iCs/>
          <w:sz w:val="22"/>
          <w:szCs w:val="22"/>
        </w:rPr>
        <w:t>une toiture</w:t>
      </w:r>
      <w:r w:rsidRPr="001F6702">
        <w:rPr>
          <w:rFonts w:ascii="Calibri" w:hAnsi="Calibri" w:cs="Calibri"/>
          <w:i/>
          <w:iCs/>
          <w:sz w:val="22"/>
          <w:szCs w:val="22"/>
        </w:rPr>
        <w:t xml:space="preserve"> est un projet </w:t>
      </w:r>
      <w:r>
        <w:rPr>
          <w:rFonts w:ascii="Calibri" w:hAnsi="Calibri" w:cs="Calibri"/>
          <w:i/>
          <w:iCs/>
          <w:sz w:val="22"/>
          <w:szCs w:val="22"/>
        </w:rPr>
        <w:t>d’envergure</w:t>
      </w:r>
      <w:r w:rsidRPr="001F6702">
        <w:rPr>
          <w:rFonts w:ascii="Calibri" w:hAnsi="Calibri" w:cs="Calibri"/>
          <w:i/>
          <w:iCs/>
          <w:sz w:val="22"/>
          <w:szCs w:val="22"/>
        </w:rPr>
        <w:t xml:space="preserve"> qui nécessite </w:t>
      </w:r>
      <w:r>
        <w:rPr>
          <w:rFonts w:ascii="Calibri" w:hAnsi="Calibri" w:cs="Calibri"/>
          <w:i/>
          <w:iCs/>
          <w:sz w:val="22"/>
          <w:szCs w:val="22"/>
        </w:rPr>
        <w:t>de prendre en compte différentes données afin d’installer une surface de panneaux solaires adéquate. Les professionnels du photovoltaïque établiront en priorité le nombre de panneaux mais il est possible de faire une estimation dans un premier temps.</w:t>
      </w:r>
    </w:p>
    <w:p w:rsidR="001352A7" w:rsidRDefault="001352A7">
      <w:pPr>
        <w:jc w:val="both"/>
        <w:rPr>
          <w:rFonts w:ascii="Calibri" w:hAnsi="Calibri" w:cs="Calibri"/>
          <w:i/>
          <w:iCs/>
          <w:sz w:val="22"/>
          <w:szCs w:val="22"/>
        </w:rPr>
      </w:pPr>
    </w:p>
    <w:p w:rsidR="001352A7" w:rsidRDefault="001352A7">
      <w:pPr>
        <w:rPr>
          <w:rFonts w:ascii="Calibri" w:hAnsi="Calibri" w:cs="Calibri"/>
          <w:b/>
          <w:bCs/>
        </w:rPr>
      </w:pPr>
      <w:r>
        <w:rPr>
          <w:rFonts w:ascii="Calibri" w:hAnsi="Calibri" w:cs="Calibri"/>
          <w:b/>
          <w:bCs/>
        </w:rPr>
        <w:t>Estimation de l’installation</w:t>
      </w:r>
    </w:p>
    <w:p w:rsidR="001352A7" w:rsidRPr="00A13C69" w:rsidRDefault="001352A7" w:rsidP="00A13C69">
      <w:pPr>
        <w:jc w:val="both"/>
        <w:rPr>
          <w:rFonts w:ascii="Calibri" w:hAnsi="Calibri" w:cs="Calibri"/>
          <w:sz w:val="22"/>
          <w:szCs w:val="22"/>
        </w:rPr>
      </w:pPr>
      <w:r w:rsidRPr="00A13C69">
        <w:rPr>
          <w:rFonts w:ascii="Calibri" w:hAnsi="Calibri" w:cs="Calibri"/>
          <w:sz w:val="22"/>
          <w:szCs w:val="22"/>
        </w:rPr>
        <w:t xml:space="preserve">La surface de </w:t>
      </w:r>
      <w:r>
        <w:rPr>
          <w:rFonts w:ascii="Calibri" w:hAnsi="Calibri" w:cs="Calibri"/>
          <w:sz w:val="22"/>
          <w:szCs w:val="22"/>
        </w:rPr>
        <w:t>panneaux</w:t>
      </w:r>
      <w:r w:rsidRPr="00A13C69">
        <w:rPr>
          <w:rFonts w:ascii="Calibri" w:hAnsi="Calibri" w:cs="Calibri"/>
          <w:sz w:val="22"/>
          <w:szCs w:val="22"/>
        </w:rPr>
        <w:t xml:space="preserve"> solaires nécessaire</w:t>
      </w:r>
      <w:r>
        <w:rPr>
          <w:rFonts w:ascii="Calibri" w:hAnsi="Calibri" w:cs="Calibri"/>
          <w:sz w:val="22"/>
          <w:szCs w:val="22"/>
        </w:rPr>
        <w:t>s</w:t>
      </w:r>
      <w:r w:rsidRPr="00A13C69">
        <w:rPr>
          <w:rFonts w:ascii="Calibri" w:hAnsi="Calibri" w:cs="Calibri"/>
          <w:sz w:val="22"/>
          <w:szCs w:val="22"/>
        </w:rPr>
        <w:t xml:space="preserve"> pour </w:t>
      </w:r>
      <w:r>
        <w:rPr>
          <w:rFonts w:ascii="Calibri" w:hAnsi="Calibri" w:cs="Calibri"/>
          <w:sz w:val="22"/>
          <w:szCs w:val="22"/>
        </w:rPr>
        <w:t xml:space="preserve">chauffer de </w:t>
      </w:r>
      <w:r w:rsidRPr="00A13C69">
        <w:rPr>
          <w:rFonts w:ascii="Calibri" w:hAnsi="Calibri" w:cs="Calibri"/>
          <w:sz w:val="22"/>
          <w:szCs w:val="22"/>
        </w:rPr>
        <w:t xml:space="preserve">l’eau sanitaire est d’environ 1m²/personne. </w:t>
      </w:r>
      <w:r>
        <w:rPr>
          <w:rFonts w:ascii="Calibri" w:hAnsi="Calibri" w:cs="Calibri"/>
          <w:sz w:val="22"/>
          <w:szCs w:val="22"/>
        </w:rPr>
        <w:t>Cependant, i</w:t>
      </w:r>
      <w:r w:rsidRPr="00A13C69">
        <w:rPr>
          <w:rFonts w:ascii="Calibri" w:hAnsi="Calibri" w:cs="Calibri"/>
          <w:sz w:val="22"/>
          <w:szCs w:val="22"/>
        </w:rPr>
        <w:t xml:space="preserve">l </w:t>
      </w:r>
      <w:r>
        <w:rPr>
          <w:rFonts w:ascii="Calibri" w:hAnsi="Calibri" w:cs="Calibri"/>
          <w:sz w:val="22"/>
          <w:szCs w:val="22"/>
        </w:rPr>
        <w:t xml:space="preserve"> est aussi nécessaire de prendre</w:t>
      </w:r>
      <w:r w:rsidRPr="00A13C69">
        <w:rPr>
          <w:rFonts w:ascii="Calibri" w:hAnsi="Calibri" w:cs="Calibri"/>
          <w:sz w:val="22"/>
          <w:szCs w:val="22"/>
        </w:rPr>
        <w:t xml:space="preserve"> compte de la zone géographique</w:t>
      </w:r>
      <w:r>
        <w:rPr>
          <w:rFonts w:ascii="Calibri" w:hAnsi="Calibri" w:cs="Calibri"/>
          <w:sz w:val="22"/>
          <w:szCs w:val="22"/>
        </w:rPr>
        <w:t xml:space="preserve"> de l’installation</w:t>
      </w:r>
      <w:r w:rsidRPr="00A13C69">
        <w:rPr>
          <w:rFonts w:ascii="Calibri" w:hAnsi="Calibri" w:cs="Calibri"/>
          <w:sz w:val="22"/>
          <w:szCs w:val="22"/>
        </w:rPr>
        <w:t>. Dans le sud, le rayonnement</w:t>
      </w:r>
      <w:r>
        <w:rPr>
          <w:rFonts w:ascii="Calibri" w:hAnsi="Calibri" w:cs="Calibri"/>
          <w:sz w:val="22"/>
          <w:szCs w:val="22"/>
        </w:rPr>
        <w:t xml:space="preserve"> solaire</w:t>
      </w:r>
      <w:r w:rsidRPr="00A13C69">
        <w:rPr>
          <w:rFonts w:ascii="Calibri" w:hAnsi="Calibri" w:cs="Calibri"/>
          <w:sz w:val="22"/>
          <w:szCs w:val="22"/>
        </w:rPr>
        <w:t xml:space="preserve"> est de 30 à 50 % </w:t>
      </w:r>
      <w:r>
        <w:rPr>
          <w:rFonts w:ascii="Calibri" w:hAnsi="Calibri" w:cs="Calibri"/>
          <w:sz w:val="22"/>
          <w:szCs w:val="22"/>
        </w:rPr>
        <w:t xml:space="preserve">supérieur à celui du nord </w:t>
      </w:r>
      <w:r w:rsidRPr="00A13C69">
        <w:rPr>
          <w:rFonts w:ascii="Calibri" w:hAnsi="Calibri" w:cs="Calibri"/>
          <w:sz w:val="22"/>
          <w:szCs w:val="22"/>
        </w:rPr>
        <w:t xml:space="preserve">de la France. La surface de </w:t>
      </w:r>
      <w:r>
        <w:rPr>
          <w:rFonts w:ascii="Calibri" w:hAnsi="Calibri" w:cs="Calibri"/>
          <w:sz w:val="22"/>
          <w:szCs w:val="22"/>
        </w:rPr>
        <w:t>panneaux solaires</w:t>
      </w:r>
      <w:r w:rsidRPr="00A13C69">
        <w:rPr>
          <w:rFonts w:ascii="Calibri" w:hAnsi="Calibri" w:cs="Calibri"/>
          <w:sz w:val="22"/>
          <w:szCs w:val="22"/>
        </w:rPr>
        <w:t xml:space="preserve"> </w:t>
      </w:r>
      <w:r>
        <w:rPr>
          <w:rFonts w:ascii="Calibri" w:hAnsi="Calibri" w:cs="Calibri"/>
          <w:sz w:val="22"/>
          <w:szCs w:val="22"/>
        </w:rPr>
        <w:t xml:space="preserve">à installer </w:t>
      </w:r>
      <w:r w:rsidRPr="00A13C69">
        <w:rPr>
          <w:rFonts w:ascii="Calibri" w:hAnsi="Calibri" w:cs="Calibri"/>
          <w:sz w:val="22"/>
          <w:szCs w:val="22"/>
        </w:rPr>
        <w:t xml:space="preserve">sera </w:t>
      </w:r>
      <w:r>
        <w:rPr>
          <w:rFonts w:ascii="Calibri" w:hAnsi="Calibri" w:cs="Calibri"/>
          <w:sz w:val="22"/>
          <w:szCs w:val="22"/>
        </w:rPr>
        <w:t>par conséquent</w:t>
      </w:r>
      <w:r w:rsidRPr="00A13C69">
        <w:rPr>
          <w:rFonts w:ascii="Calibri" w:hAnsi="Calibri" w:cs="Calibri"/>
          <w:sz w:val="22"/>
          <w:szCs w:val="22"/>
        </w:rPr>
        <w:t xml:space="preserve"> </w:t>
      </w:r>
      <w:r>
        <w:rPr>
          <w:rFonts w:ascii="Calibri" w:hAnsi="Calibri" w:cs="Calibri"/>
          <w:sz w:val="22"/>
          <w:szCs w:val="22"/>
        </w:rPr>
        <w:t>plus réduite dans le sud</w:t>
      </w:r>
      <w:r w:rsidRPr="00A13C69">
        <w:rPr>
          <w:rFonts w:ascii="Calibri" w:hAnsi="Calibri" w:cs="Calibri"/>
          <w:sz w:val="22"/>
          <w:szCs w:val="22"/>
        </w:rPr>
        <w:t xml:space="preserve"> pour </w:t>
      </w:r>
      <w:r>
        <w:rPr>
          <w:rFonts w:ascii="Calibri" w:hAnsi="Calibri" w:cs="Calibri"/>
          <w:sz w:val="22"/>
          <w:szCs w:val="22"/>
        </w:rPr>
        <w:t>l’obtention de</w:t>
      </w:r>
      <w:r w:rsidRPr="00A13C69">
        <w:rPr>
          <w:rFonts w:ascii="Calibri" w:hAnsi="Calibri" w:cs="Calibri"/>
          <w:sz w:val="22"/>
          <w:szCs w:val="22"/>
        </w:rPr>
        <w:t xml:space="preserve"> la même quantité d’énergie </w:t>
      </w:r>
      <w:r>
        <w:rPr>
          <w:rFonts w:ascii="Calibri" w:hAnsi="Calibri" w:cs="Calibri"/>
          <w:sz w:val="22"/>
          <w:szCs w:val="22"/>
        </w:rPr>
        <w:t>photovoltaïque</w:t>
      </w:r>
      <w:r w:rsidRPr="00A13C69">
        <w:rPr>
          <w:rFonts w:ascii="Calibri" w:hAnsi="Calibri" w:cs="Calibri"/>
          <w:sz w:val="22"/>
          <w:szCs w:val="22"/>
        </w:rPr>
        <w:t xml:space="preserve">. </w:t>
      </w:r>
    </w:p>
    <w:p w:rsidR="001352A7" w:rsidRDefault="001352A7" w:rsidP="00A13C69">
      <w:pPr>
        <w:jc w:val="both"/>
        <w:rPr>
          <w:rFonts w:ascii="Calibri" w:hAnsi="Calibri" w:cs="Calibri"/>
          <w:sz w:val="22"/>
          <w:szCs w:val="22"/>
        </w:rPr>
      </w:pPr>
      <w:r>
        <w:rPr>
          <w:rFonts w:ascii="Calibri" w:hAnsi="Calibri" w:cs="Calibri"/>
          <w:sz w:val="22"/>
          <w:szCs w:val="22"/>
        </w:rPr>
        <w:t>S</w:t>
      </w:r>
      <w:r w:rsidRPr="00A13C69">
        <w:rPr>
          <w:rFonts w:ascii="Calibri" w:hAnsi="Calibri" w:cs="Calibri"/>
          <w:sz w:val="22"/>
          <w:szCs w:val="22"/>
        </w:rPr>
        <w:t xml:space="preserve">i les </w:t>
      </w:r>
      <w:r>
        <w:rPr>
          <w:rFonts w:ascii="Calibri" w:hAnsi="Calibri" w:cs="Calibri"/>
          <w:sz w:val="22"/>
          <w:szCs w:val="22"/>
        </w:rPr>
        <w:t xml:space="preserve">panneaux solaires </w:t>
      </w:r>
      <w:r w:rsidRPr="00A13C69">
        <w:rPr>
          <w:rFonts w:ascii="Calibri" w:hAnsi="Calibri" w:cs="Calibri"/>
          <w:sz w:val="22"/>
          <w:szCs w:val="22"/>
        </w:rPr>
        <w:t xml:space="preserve">sont </w:t>
      </w:r>
      <w:r>
        <w:rPr>
          <w:rFonts w:ascii="Calibri" w:hAnsi="Calibri" w:cs="Calibri"/>
          <w:sz w:val="22"/>
          <w:szCs w:val="22"/>
        </w:rPr>
        <w:t xml:space="preserve"> également utilisés pour le chauffage de la demeure, la surface de panneaux solaires sera aussi plus importante, d’autant plus que la superficie habitable totale jouera un rôle primordial dans le nombre de capteurs nécessaires pour assurer le confort thermique. Ces deux premiers éléments sont les principaux à étudier pour déterminer l’étendue de panneaux solaires à poser. Cependant, ce ne sont les seuls. Un professionnel de l’énergie solaire réalisera une étude complète des locaux avant de vous proposer un devis. En effet, il réalisera un audit préalable sur l’isolation de la maison, l’orientation et l’inclinaison de la toiture, la présence de bâtiments ou de végétations créant de l’ombre sur la zone de captage…etc.</w:t>
      </w:r>
    </w:p>
    <w:p w:rsidR="001352A7" w:rsidRDefault="001352A7" w:rsidP="00A13C69">
      <w:pPr>
        <w:jc w:val="both"/>
        <w:rPr>
          <w:rFonts w:ascii="Calibri" w:hAnsi="Calibri" w:cs="Calibri"/>
          <w:sz w:val="22"/>
          <w:szCs w:val="22"/>
        </w:rPr>
      </w:pPr>
      <w:r>
        <w:rPr>
          <w:rFonts w:ascii="Calibri" w:hAnsi="Calibri" w:cs="Calibri"/>
          <w:sz w:val="22"/>
          <w:szCs w:val="22"/>
        </w:rPr>
        <w:t>Il est donc assez compliqué de déterminer par soi-même la surface de panneaux solaires à installer sur sa toiture !</w:t>
      </w:r>
    </w:p>
    <w:p w:rsidR="001352A7" w:rsidRDefault="001352A7">
      <w:pPr>
        <w:jc w:val="both"/>
        <w:rPr>
          <w:rFonts w:ascii="Calibri" w:hAnsi="Calibri" w:cs="Calibri"/>
          <w:sz w:val="22"/>
          <w:szCs w:val="22"/>
        </w:rPr>
      </w:pPr>
    </w:p>
    <w:p w:rsidR="001352A7" w:rsidRPr="001F6702" w:rsidRDefault="001352A7">
      <w:pPr>
        <w:rPr>
          <w:rFonts w:ascii="Calibri" w:hAnsi="Calibri" w:cs="Calibri"/>
          <w:b/>
          <w:bCs/>
        </w:rPr>
      </w:pPr>
      <w:r>
        <w:rPr>
          <w:rFonts w:ascii="Calibri" w:hAnsi="Calibri" w:cs="Calibri"/>
          <w:b/>
          <w:bCs/>
        </w:rPr>
        <w:t>Faire appel à un professionnel du photovoltaïque</w:t>
      </w:r>
    </w:p>
    <w:p w:rsidR="001352A7" w:rsidRDefault="001352A7">
      <w:pPr>
        <w:jc w:val="both"/>
        <w:rPr>
          <w:rFonts w:ascii="Calibri" w:hAnsi="Calibri" w:cs="Calibri"/>
          <w:sz w:val="22"/>
          <w:szCs w:val="22"/>
        </w:rPr>
      </w:pPr>
      <w:r>
        <w:rPr>
          <w:rFonts w:ascii="Calibri" w:hAnsi="Calibri" w:cs="Calibri"/>
          <w:sz w:val="22"/>
          <w:szCs w:val="22"/>
        </w:rPr>
        <w:t>En consultant les comparateurs de devis et de prix en ligne, vous accèderez à de nombreux listings de professionnels de l’installation de panneaux solaires qui sauront vous renseigner sur les meilleurs panneaux solaires du marché ainsi que sur le nombre nécessaire à votre confort thermique. Seul un installateur qualifié sera en mesure d’effectuer avec précision tous les calculs préalables à l’installation de vos futurs panneaux solaires. En effet, ces données sont indispensables à la production suffisante d’énergie solaire pour chauffer de l’eau sanitaire et un logement, voire une piscine !</w:t>
      </w:r>
    </w:p>
    <w:sectPr w:rsidR="001352A7" w:rsidSect="00432A36">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1352A7"/>
    <w:rsid w:val="001A506C"/>
    <w:rsid w:val="001F6702"/>
    <w:rsid w:val="002740C8"/>
    <w:rsid w:val="00290BBE"/>
    <w:rsid w:val="002B2543"/>
    <w:rsid w:val="003C1C09"/>
    <w:rsid w:val="003F6146"/>
    <w:rsid w:val="00432A36"/>
    <w:rsid w:val="004E1F75"/>
    <w:rsid w:val="00615622"/>
    <w:rsid w:val="00707F39"/>
    <w:rsid w:val="007767F2"/>
    <w:rsid w:val="00A13C69"/>
    <w:rsid w:val="00A36623"/>
    <w:rsid w:val="00BD52F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A36"/>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432A36"/>
  </w:style>
  <w:style w:type="character" w:customStyle="1" w:styleId="Absatz-Standardschriftart">
    <w:name w:val="Absatz-Standardschriftart"/>
    <w:uiPriority w:val="99"/>
    <w:rsid w:val="00432A36"/>
  </w:style>
  <w:style w:type="paragraph" w:customStyle="1" w:styleId="Titre2">
    <w:name w:val="Titre2"/>
    <w:basedOn w:val="Normal"/>
    <w:next w:val="BodyText"/>
    <w:uiPriority w:val="99"/>
    <w:rsid w:val="00432A36"/>
    <w:pPr>
      <w:keepNext/>
      <w:spacing w:before="240" w:after="120"/>
    </w:pPr>
    <w:rPr>
      <w:rFonts w:ascii="Arial" w:hAnsi="Arial" w:cs="Arial"/>
      <w:sz w:val="28"/>
      <w:szCs w:val="28"/>
    </w:rPr>
  </w:style>
  <w:style w:type="paragraph" w:styleId="BodyText">
    <w:name w:val="Body Text"/>
    <w:basedOn w:val="Normal"/>
    <w:link w:val="BodyTextChar"/>
    <w:uiPriority w:val="99"/>
    <w:rsid w:val="00432A36"/>
    <w:pPr>
      <w:spacing w:after="120"/>
    </w:pPr>
  </w:style>
  <w:style w:type="character" w:customStyle="1" w:styleId="BodyTextChar">
    <w:name w:val="Body Text Char"/>
    <w:basedOn w:val="DefaultParagraphFont"/>
    <w:link w:val="BodyText"/>
    <w:uiPriority w:val="99"/>
    <w:semiHidden/>
    <w:rsid w:val="00141391"/>
    <w:rPr>
      <w:rFonts w:eastAsia="Arial Unicode MS" w:cs="Mangal"/>
      <w:kern w:val="1"/>
      <w:sz w:val="24"/>
      <w:szCs w:val="21"/>
      <w:lang w:eastAsia="hi-IN" w:bidi="hi-IN"/>
    </w:rPr>
  </w:style>
  <w:style w:type="paragraph" w:styleId="List">
    <w:name w:val="List"/>
    <w:basedOn w:val="BodyText"/>
    <w:uiPriority w:val="99"/>
    <w:rsid w:val="00432A36"/>
  </w:style>
  <w:style w:type="paragraph" w:customStyle="1" w:styleId="Lgende2">
    <w:name w:val="Légende2"/>
    <w:basedOn w:val="Normal"/>
    <w:uiPriority w:val="99"/>
    <w:rsid w:val="00432A36"/>
    <w:pPr>
      <w:suppressLineNumbers/>
      <w:spacing w:before="120" w:after="120"/>
    </w:pPr>
    <w:rPr>
      <w:i/>
      <w:iCs/>
    </w:rPr>
  </w:style>
  <w:style w:type="paragraph" w:customStyle="1" w:styleId="Index">
    <w:name w:val="Index"/>
    <w:basedOn w:val="Normal"/>
    <w:uiPriority w:val="99"/>
    <w:rsid w:val="00432A36"/>
    <w:pPr>
      <w:suppressLineNumbers/>
    </w:pPr>
  </w:style>
  <w:style w:type="paragraph" w:customStyle="1" w:styleId="Titre1">
    <w:name w:val="Titre1"/>
    <w:basedOn w:val="Normal"/>
    <w:next w:val="BodyText"/>
    <w:uiPriority w:val="99"/>
    <w:rsid w:val="00432A36"/>
    <w:pPr>
      <w:keepNext/>
      <w:spacing w:before="240" w:after="120"/>
    </w:pPr>
    <w:rPr>
      <w:rFonts w:ascii="Arial" w:hAnsi="Arial" w:cs="Arial"/>
      <w:sz w:val="28"/>
      <w:szCs w:val="28"/>
    </w:rPr>
  </w:style>
  <w:style w:type="paragraph" w:customStyle="1" w:styleId="Lgende1">
    <w:name w:val="Légende1"/>
    <w:basedOn w:val="Normal"/>
    <w:uiPriority w:val="99"/>
    <w:rsid w:val="00432A36"/>
    <w:pPr>
      <w:suppressLineNumbers/>
      <w:spacing w:before="120" w:after="120"/>
    </w:pPr>
    <w:rPr>
      <w:i/>
      <w:iCs/>
    </w:rPr>
  </w:style>
  <w:style w:type="paragraph" w:styleId="NormalWeb">
    <w:name w:val="Normal (Web)"/>
    <w:basedOn w:val="Normal"/>
    <w:uiPriority w:val="99"/>
    <w:rsid w:val="00A36623"/>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473644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1</Pages>
  <Words>365</Words>
  <Characters>2011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2012-02-13T14:20:00Z</dcterms:created>
  <dcterms:modified xsi:type="dcterms:W3CDTF">2012-02-14T08:52:00Z</dcterms:modified>
</cp:coreProperties>
</file>