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1F6702" w:rsidRDefault="00605BA0">
      <w:pPr>
        <w:rPr>
          <w:rFonts w:ascii="Calibri" w:hAnsi="Calibri"/>
          <w:b/>
          <w:bCs/>
          <w:sz w:val="28"/>
          <w:szCs w:val="28"/>
        </w:rPr>
      </w:pPr>
      <w:r>
        <w:rPr>
          <w:rFonts w:ascii="Calibri" w:hAnsi="Calibri"/>
          <w:b/>
          <w:bCs/>
          <w:sz w:val="28"/>
          <w:szCs w:val="28"/>
        </w:rPr>
        <w:t>Prix de vente Casio QT 6000</w:t>
      </w:r>
    </w:p>
    <w:p w:rsidR="002740C8" w:rsidRDefault="002740C8">
      <w:pPr>
        <w:jc w:val="both"/>
        <w:rPr>
          <w:rFonts w:ascii="Calibri" w:hAnsi="Calibri"/>
          <w:sz w:val="22"/>
          <w:szCs w:val="22"/>
        </w:rPr>
      </w:pPr>
    </w:p>
    <w:p w:rsidR="002740C8" w:rsidRPr="001F6702" w:rsidRDefault="00423B44">
      <w:pPr>
        <w:jc w:val="both"/>
        <w:rPr>
          <w:rFonts w:ascii="Calibri" w:hAnsi="Calibri"/>
          <w:i/>
          <w:sz w:val="22"/>
          <w:szCs w:val="22"/>
        </w:rPr>
      </w:pPr>
      <w:bookmarkStart w:id="0" w:name="_GoBack"/>
      <w:r>
        <w:rPr>
          <w:rFonts w:ascii="Calibri" w:hAnsi="Calibri"/>
          <w:i/>
          <w:sz w:val="22"/>
          <w:szCs w:val="22"/>
        </w:rPr>
        <w:t xml:space="preserve">Le système d’encaissement Casio QT 6000 est une caisse tactile performante et fiable selon les avis des </w:t>
      </w:r>
      <w:bookmarkEnd w:id="0"/>
      <w:r>
        <w:rPr>
          <w:rFonts w:ascii="Calibri" w:hAnsi="Calibri"/>
          <w:i/>
          <w:sz w:val="22"/>
          <w:szCs w:val="22"/>
        </w:rPr>
        <w:t>utilisateurs.</w:t>
      </w:r>
      <w:r w:rsidR="00D51256">
        <w:rPr>
          <w:rFonts w:ascii="Calibri" w:hAnsi="Calibri"/>
          <w:i/>
          <w:sz w:val="22"/>
          <w:szCs w:val="22"/>
        </w:rPr>
        <w:t xml:space="preserve"> La Casio QT 6000 propose des fonctionnalités avancées à un prix abordable pour cette gamme de produits.</w:t>
      </w:r>
    </w:p>
    <w:p w:rsidR="002740C8" w:rsidRDefault="002740C8">
      <w:pPr>
        <w:jc w:val="both"/>
        <w:rPr>
          <w:rFonts w:ascii="Calibri" w:hAnsi="Calibri"/>
          <w:sz w:val="22"/>
          <w:szCs w:val="22"/>
        </w:rPr>
      </w:pPr>
    </w:p>
    <w:p w:rsidR="002740C8" w:rsidRPr="001F6702" w:rsidRDefault="00D51256">
      <w:pPr>
        <w:rPr>
          <w:rFonts w:ascii="Calibri" w:hAnsi="Calibri"/>
          <w:b/>
          <w:bCs/>
        </w:rPr>
      </w:pPr>
      <w:r>
        <w:rPr>
          <w:rFonts w:ascii="Calibri" w:hAnsi="Calibri"/>
          <w:b/>
          <w:bCs/>
        </w:rPr>
        <w:t>Des spécificités techniques utiles</w:t>
      </w:r>
    </w:p>
    <w:p w:rsidR="002740C8" w:rsidRDefault="00D51256">
      <w:pPr>
        <w:jc w:val="both"/>
        <w:rPr>
          <w:rFonts w:ascii="Calibri" w:hAnsi="Calibri"/>
          <w:color w:val="FF0000"/>
          <w:sz w:val="22"/>
          <w:szCs w:val="22"/>
        </w:rPr>
      </w:pPr>
      <w:r>
        <w:rPr>
          <w:rFonts w:ascii="Calibri" w:hAnsi="Calibri"/>
          <w:sz w:val="22"/>
          <w:szCs w:val="22"/>
        </w:rPr>
        <w:t>La caisse enregistreuse Casio QT 6000 est un système d’encaissement tactile aux performances et fonctions avancées. Equipée du système Smart Touch, ce matériel est idéal pour les métiers de la restauration. Résistante avec des temps de réponses rapides, la caisse Casio QT 6000 se dote d’un écran tactile couleur LCD de 12 pouces, ce qui rend son usage simple et pratique. Les touches de dimensions variées se prêtent sans problème à la personnalisation. Il est même possible d’insérer des photos des produits afin de permettre</w:t>
      </w:r>
      <w:r w:rsidR="00923D66">
        <w:rPr>
          <w:rFonts w:ascii="Calibri" w:hAnsi="Calibri"/>
          <w:sz w:val="22"/>
          <w:szCs w:val="22"/>
        </w:rPr>
        <w:t xml:space="preserve"> une identification visuelle au moment de l’encaissement ou de la prise de commande. La technologie employée pour la Casio QT 6000 en fait un excellent terminal de point de vente qui peut éventuellement évoluer si cela s’avère utile pour l’activité professionnelle. Elle est équipée d’un système de transmission WLAN qui autorise des échanges de données à distance et sans fil. Sa fiabilité </w:t>
      </w:r>
      <w:r w:rsidR="00B520AD">
        <w:rPr>
          <w:rFonts w:ascii="Calibri" w:hAnsi="Calibri"/>
          <w:sz w:val="22"/>
          <w:szCs w:val="22"/>
        </w:rPr>
        <w:t>la rend indispensable aux commerçants et  aux restaurateurs.</w:t>
      </w:r>
    </w:p>
    <w:p w:rsidR="002740C8" w:rsidRDefault="002740C8">
      <w:pPr>
        <w:jc w:val="both"/>
        <w:rPr>
          <w:rFonts w:ascii="Calibri" w:hAnsi="Calibri"/>
          <w:sz w:val="22"/>
          <w:szCs w:val="22"/>
        </w:rPr>
      </w:pPr>
    </w:p>
    <w:p w:rsidR="002740C8" w:rsidRPr="001F6702" w:rsidRDefault="00D51256">
      <w:pPr>
        <w:rPr>
          <w:rFonts w:ascii="Calibri" w:hAnsi="Calibri"/>
          <w:b/>
          <w:bCs/>
        </w:rPr>
      </w:pPr>
      <w:r>
        <w:rPr>
          <w:rFonts w:ascii="Calibri" w:hAnsi="Calibri"/>
          <w:b/>
          <w:bCs/>
        </w:rPr>
        <w:t>Un prix intéressant</w:t>
      </w:r>
    </w:p>
    <w:p w:rsidR="002740C8" w:rsidRDefault="00B520AD">
      <w:pPr>
        <w:jc w:val="both"/>
        <w:rPr>
          <w:rFonts w:ascii="Calibri" w:hAnsi="Calibri"/>
          <w:sz w:val="22"/>
          <w:szCs w:val="22"/>
        </w:rPr>
      </w:pPr>
      <w:r>
        <w:rPr>
          <w:rFonts w:ascii="Calibri" w:hAnsi="Calibri"/>
          <w:sz w:val="22"/>
          <w:szCs w:val="22"/>
        </w:rPr>
        <w:t xml:space="preserve">Le prix de la caisse Casio QT 6000 se situe dans une fourchette de 4500 euros à 6000 euros selon les fonctionnalités ajoutées à la configuration de base. Pour un terminal de point de vente de cette catégorie, le prix reste abordable. </w:t>
      </w:r>
      <w:r w:rsidR="008418FA">
        <w:rPr>
          <w:rFonts w:ascii="Calibri" w:hAnsi="Calibri"/>
          <w:sz w:val="22"/>
          <w:szCs w:val="22"/>
        </w:rPr>
        <w:t>En fonction du fournisseur choisi pour l’achat d’une caisse tactile Casio QT 6000, des contrats d’entretien ou des tarifs préférentiels sur les consommables peuvent être proposés. Pour trouver facilement une liste de distributeurs de Casio QT 6000 près de votre lieu d’exercice, l’utilisation d’un comparateur de prix ou de devis s’avère utile. ExpertMarket, par exemple, propose ainsi à ses internautes de remplir un questionnaire qui sera transmis par la suite à plusieurs fournisseurs de caisses tactiles Casio. Ceux-ci vous renvoient rapidement un devis qui fait le point sur leurs prestations et leurs offres tarifaires.  Libre à vous ensuite de contacter les sociétés qui vous semblent les plus intéressantes et les plus proches</w:t>
      </w:r>
      <w:r w:rsidR="00605BA0">
        <w:rPr>
          <w:rFonts w:ascii="Calibri" w:hAnsi="Calibri"/>
          <w:sz w:val="22"/>
          <w:szCs w:val="22"/>
        </w:rPr>
        <w:t>.</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1F6702"/>
    <w:rsid w:val="002740C8"/>
    <w:rsid w:val="00290BBE"/>
    <w:rsid w:val="003C1C09"/>
    <w:rsid w:val="00423B44"/>
    <w:rsid w:val="00435094"/>
    <w:rsid w:val="00605BA0"/>
    <w:rsid w:val="00615622"/>
    <w:rsid w:val="008418FA"/>
    <w:rsid w:val="00923D66"/>
    <w:rsid w:val="00931E6E"/>
    <w:rsid w:val="00B520AD"/>
    <w:rsid w:val="00D41CDF"/>
    <w:rsid w:val="00D51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347</Words>
  <Characters>1910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Sur quel type de bâtiment peut-on installer des panneaux solaires</vt:lpstr>
    </vt:vector>
  </TitlesOfParts>
  <Company>CMAPRESS</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creator>Marlène Lepore</dc:creator>
  <cp:lastModifiedBy>CMAPRESS Redacteur 2</cp:lastModifiedBy>
  <cp:revision>4</cp:revision>
  <cp:lastPrinted>1601-01-01T00:00:00Z</cp:lastPrinted>
  <dcterms:created xsi:type="dcterms:W3CDTF">2012-02-10T14:08:00Z</dcterms:created>
  <dcterms:modified xsi:type="dcterms:W3CDTF">2012-02-10T15:18:00Z</dcterms:modified>
</cp:coreProperties>
</file>