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E98" w:rsidRPr="00296A13" w:rsidRDefault="009B0E98" w:rsidP="00296A13">
      <w:pPr>
        <w:rPr>
          <w:rFonts w:ascii="Calibri" w:hAnsi="Calibri" w:cs="Calibri"/>
          <w:b/>
          <w:bCs/>
          <w:sz w:val="28"/>
          <w:szCs w:val="28"/>
        </w:rPr>
      </w:pPr>
      <w:bookmarkStart w:id="0" w:name="_GoBack"/>
      <w:r>
        <w:rPr>
          <w:rFonts w:ascii="Calibri" w:hAnsi="Calibri" w:cs="Calibri"/>
          <w:b/>
          <w:bCs/>
          <w:sz w:val="28"/>
          <w:szCs w:val="28"/>
        </w:rPr>
        <w:t>Systèmes d’encaissement : trouver votre solution complète machines + logiciels</w:t>
      </w:r>
    </w:p>
    <w:p w:rsidR="009B0E98" w:rsidRDefault="009B0E98">
      <w:pPr>
        <w:jc w:val="both"/>
        <w:rPr>
          <w:rFonts w:ascii="Calibri" w:hAnsi="Calibri" w:cs="Calibri"/>
          <w:sz w:val="22"/>
          <w:szCs w:val="22"/>
        </w:rPr>
      </w:pPr>
    </w:p>
    <w:p w:rsidR="009B0E98" w:rsidRDefault="009B0E98">
      <w:pPr>
        <w:jc w:val="both"/>
        <w:rPr>
          <w:rFonts w:ascii="Calibri" w:hAnsi="Calibri" w:cs="Calibri"/>
          <w:i/>
          <w:iCs/>
          <w:sz w:val="22"/>
          <w:szCs w:val="22"/>
        </w:rPr>
      </w:pPr>
      <w:r>
        <w:rPr>
          <w:rFonts w:ascii="Calibri" w:hAnsi="Calibri" w:cs="Calibri"/>
          <w:i/>
          <w:iCs/>
          <w:sz w:val="22"/>
          <w:szCs w:val="22"/>
        </w:rPr>
        <w:t>Le terminal de point de vente, ou caisse enregistreuse, est un équipement utilisé par de nombreux professionnels de la restauration et du commerce. Il existe deux solutions en matière de terminal de point de vente selon le secteur marchand concerné.</w:t>
      </w:r>
    </w:p>
    <w:p w:rsidR="009B0E98" w:rsidRDefault="009B0E98">
      <w:pPr>
        <w:jc w:val="both"/>
        <w:rPr>
          <w:rFonts w:ascii="Calibri" w:hAnsi="Calibri" w:cs="Calibri"/>
          <w:sz w:val="22"/>
          <w:szCs w:val="22"/>
        </w:rPr>
      </w:pPr>
    </w:p>
    <w:p w:rsidR="009B0E98" w:rsidRDefault="009B0E98">
      <w:pPr>
        <w:rPr>
          <w:rFonts w:ascii="Calibri" w:hAnsi="Calibri" w:cs="Calibri"/>
          <w:b/>
          <w:bCs/>
        </w:rPr>
      </w:pPr>
      <w:r>
        <w:rPr>
          <w:rFonts w:ascii="Calibri" w:hAnsi="Calibri" w:cs="Calibri"/>
          <w:b/>
          <w:bCs/>
        </w:rPr>
        <w:t>Le matériel de base</w:t>
      </w:r>
    </w:p>
    <w:p w:rsidR="009B0E98" w:rsidRPr="00803DFF" w:rsidRDefault="009B0E98" w:rsidP="00803DFF">
      <w:pPr>
        <w:jc w:val="both"/>
        <w:rPr>
          <w:rFonts w:ascii="Calibri" w:hAnsi="Calibri" w:cs="Calibri"/>
          <w:sz w:val="22"/>
          <w:szCs w:val="22"/>
        </w:rPr>
      </w:pPr>
      <w:r w:rsidRPr="00803DFF">
        <w:rPr>
          <w:rFonts w:ascii="Calibri" w:hAnsi="Calibri" w:cs="Calibri"/>
          <w:sz w:val="22"/>
          <w:szCs w:val="22"/>
        </w:rPr>
        <w:t>Deux solutions prennent aujourd’hui place sur le marché du terminal de point de vente</w:t>
      </w:r>
      <w:r>
        <w:rPr>
          <w:rFonts w:ascii="Calibri" w:hAnsi="Calibri" w:cs="Calibri"/>
          <w:sz w:val="22"/>
          <w:szCs w:val="22"/>
        </w:rPr>
        <w:t> : les plateformes logicielles et matérielles propriétaires et les plateformes PC avec logiciel. Le choix d’un terminal de point de vente s’effectue généralement en fonction du commerce ou du restaurant à équiper. En effet, le système PC avec exploitation Windows correspond davantage à une utilisation dans un commerce où plusieurs caisses enregistreuses sont installées. Ce type de terminal de point de vente permet alors de relier les caisses entre elles pour une optimisation de la gestion commerciale, administrative et financière. Le terminal de point de vente avec plateforme propriétaire est la plus ancienne des caisses enregistreuses. Pourtant, elle est encore très utilisée dans les petits commerces qui ne disposent pas de multiples caisses. Cette solution est cependant encore intéressante grâce à ces fonctions variées. Par ailleurs, les avancées technologiques récentes permettent aujourd’hui de faire évoluer cet ancien terminal de point de vente vers un équipement plus performant grâce à des liaisons inter-caisses et des solutions logicielles spécifiques.</w:t>
      </w:r>
    </w:p>
    <w:p w:rsidR="009B0E98" w:rsidRPr="00C752AB" w:rsidRDefault="009B0E98">
      <w:pPr>
        <w:rPr>
          <w:rFonts w:ascii="Calibri" w:hAnsi="Calibri" w:cs="Calibri"/>
          <w:b/>
          <w:bCs/>
          <w:i/>
          <w:iCs/>
        </w:rPr>
      </w:pPr>
    </w:p>
    <w:p w:rsidR="009B0E98" w:rsidRDefault="009B0E98">
      <w:pPr>
        <w:rPr>
          <w:rFonts w:ascii="Calibri" w:hAnsi="Calibri" w:cs="Calibri"/>
          <w:b/>
          <w:bCs/>
        </w:rPr>
      </w:pPr>
      <w:r>
        <w:rPr>
          <w:rFonts w:ascii="Calibri" w:hAnsi="Calibri" w:cs="Calibri"/>
          <w:b/>
          <w:bCs/>
        </w:rPr>
        <w:t>Fonctionnalités supplémentaires</w:t>
      </w:r>
    </w:p>
    <w:p w:rsidR="009B0E98" w:rsidRDefault="009B0E98" w:rsidP="007A309E">
      <w:pPr>
        <w:jc w:val="both"/>
        <w:rPr>
          <w:rFonts w:ascii="Calibri" w:hAnsi="Calibri" w:cs="Calibri"/>
          <w:sz w:val="22"/>
          <w:szCs w:val="22"/>
        </w:rPr>
      </w:pPr>
      <w:r w:rsidRPr="007A309E">
        <w:rPr>
          <w:rFonts w:ascii="Calibri" w:hAnsi="Calibri" w:cs="Calibri"/>
          <w:sz w:val="22"/>
          <w:szCs w:val="22"/>
        </w:rPr>
        <w:t>Le terminal de point de vente, qu’il soit sous forme de PC ou de caisse enregistreuse, dispose de nombreuses applications.</w:t>
      </w:r>
      <w:r>
        <w:rPr>
          <w:rFonts w:ascii="Calibri" w:hAnsi="Calibri" w:cs="Calibri"/>
          <w:sz w:val="22"/>
          <w:szCs w:val="22"/>
        </w:rPr>
        <w:t xml:space="preserve"> Il est ainsi possible d’incorporer à l’installation de base différents équipements complémentaires tels que des outils de gestion, des imprimantes, des systèmes de prises de commandes à distance via Pocket PC…etc. Les matériels qui s’ajoutent à un terminal de point de vente sont nombreux selon le secteur d’activité du professionnel concerné. Les fonctionnalités offertes par les deux solutions de caisse sont assez proches. Le terminal de point de vente peut ainsi intégrer un lecteur de code-barres, un écran pour le client avec diffusion de publicités, un raccordement au réseau internet avec accès aux sites des fournisseurs pour faciliter les commandes…etc. Ainsi, il peut être intéressant, dans un premier temps, d’investir dans un terminal de vente basique qui pourra par la suite se compléter en fonction des nécessités constatées quotidiennement.</w:t>
      </w:r>
    </w:p>
    <w:bookmarkEnd w:id="0"/>
    <w:p w:rsidR="009B0E98" w:rsidRPr="007A309E" w:rsidRDefault="009B0E98" w:rsidP="007A309E">
      <w:pPr>
        <w:jc w:val="both"/>
        <w:rPr>
          <w:rFonts w:ascii="Calibri" w:hAnsi="Calibri" w:cs="Calibri"/>
          <w:sz w:val="22"/>
          <w:szCs w:val="22"/>
        </w:rPr>
      </w:pPr>
    </w:p>
    <w:p w:rsidR="009B0E98" w:rsidRDefault="009B0E98" w:rsidP="00EA6686">
      <w:pPr>
        <w:jc w:val="both"/>
        <w:rPr>
          <w:rFonts w:ascii="Calibri" w:hAnsi="Calibri" w:cs="Calibri"/>
          <w:sz w:val="22"/>
          <w:szCs w:val="22"/>
        </w:rPr>
      </w:pPr>
    </w:p>
    <w:sectPr w:rsidR="009B0E98" w:rsidSect="00B51CE8">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C1C09"/>
    <w:rsid w:val="00441363"/>
    <w:rsid w:val="00522AF8"/>
    <w:rsid w:val="00615622"/>
    <w:rsid w:val="007235A8"/>
    <w:rsid w:val="007566F2"/>
    <w:rsid w:val="007917CC"/>
    <w:rsid w:val="007A309E"/>
    <w:rsid w:val="00803DFF"/>
    <w:rsid w:val="009B0E98"/>
    <w:rsid w:val="00AB62B7"/>
    <w:rsid w:val="00B51CE8"/>
    <w:rsid w:val="00C752AB"/>
    <w:rsid w:val="00CA1EEA"/>
    <w:rsid w:val="00E81FAA"/>
    <w:rsid w:val="00EA6686"/>
    <w:rsid w:val="00F356D6"/>
    <w:rsid w:val="00F44306"/>
    <w:rsid w:val="00FB0067"/>
    <w:rsid w:val="00FB3A83"/>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E8"/>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51CE8"/>
  </w:style>
  <w:style w:type="character" w:customStyle="1" w:styleId="Absatz-Standardschriftart">
    <w:name w:val="Absatz-Standardschriftart"/>
    <w:uiPriority w:val="99"/>
    <w:rsid w:val="00B51CE8"/>
  </w:style>
  <w:style w:type="paragraph" w:customStyle="1" w:styleId="Titre2">
    <w:name w:val="Titre2"/>
    <w:basedOn w:val="Normal"/>
    <w:next w:val="BodyText"/>
    <w:uiPriority w:val="99"/>
    <w:rsid w:val="00B51CE8"/>
    <w:pPr>
      <w:keepNext/>
      <w:spacing w:before="240" w:after="120"/>
    </w:pPr>
    <w:rPr>
      <w:rFonts w:ascii="Arial" w:hAnsi="Arial" w:cs="Arial"/>
      <w:sz w:val="28"/>
      <w:szCs w:val="28"/>
    </w:rPr>
  </w:style>
  <w:style w:type="paragraph" w:styleId="BodyText">
    <w:name w:val="Body Text"/>
    <w:basedOn w:val="Normal"/>
    <w:link w:val="BodyTextChar"/>
    <w:uiPriority w:val="99"/>
    <w:rsid w:val="00B51CE8"/>
    <w:pPr>
      <w:spacing w:after="120"/>
    </w:pPr>
  </w:style>
  <w:style w:type="character" w:customStyle="1" w:styleId="BodyTextChar">
    <w:name w:val="Body Text Char"/>
    <w:basedOn w:val="DefaultParagraphFont"/>
    <w:link w:val="BodyText"/>
    <w:uiPriority w:val="99"/>
    <w:semiHidden/>
    <w:rsid w:val="003859F0"/>
    <w:rPr>
      <w:rFonts w:eastAsia="Arial Unicode MS" w:cs="Mangal"/>
      <w:kern w:val="1"/>
      <w:sz w:val="24"/>
      <w:szCs w:val="21"/>
      <w:lang w:eastAsia="hi-IN" w:bidi="hi-IN"/>
    </w:rPr>
  </w:style>
  <w:style w:type="paragraph" w:styleId="List">
    <w:name w:val="List"/>
    <w:basedOn w:val="BodyText"/>
    <w:uiPriority w:val="99"/>
    <w:rsid w:val="00B51CE8"/>
  </w:style>
  <w:style w:type="paragraph" w:customStyle="1" w:styleId="Lgende2">
    <w:name w:val="Légende2"/>
    <w:basedOn w:val="Normal"/>
    <w:uiPriority w:val="99"/>
    <w:rsid w:val="00B51CE8"/>
    <w:pPr>
      <w:suppressLineNumbers/>
      <w:spacing w:before="120" w:after="120"/>
    </w:pPr>
    <w:rPr>
      <w:i/>
      <w:iCs/>
    </w:rPr>
  </w:style>
  <w:style w:type="paragraph" w:customStyle="1" w:styleId="Index">
    <w:name w:val="Index"/>
    <w:basedOn w:val="Normal"/>
    <w:uiPriority w:val="99"/>
    <w:rsid w:val="00B51CE8"/>
    <w:pPr>
      <w:suppressLineNumbers/>
    </w:pPr>
  </w:style>
  <w:style w:type="paragraph" w:customStyle="1" w:styleId="Titre1">
    <w:name w:val="Titre1"/>
    <w:basedOn w:val="Normal"/>
    <w:next w:val="BodyText"/>
    <w:uiPriority w:val="99"/>
    <w:rsid w:val="00B51CE8"/>
    <w:pPr>
      <w:keepNext/>
      <w:spacing w:before="240" w:after="120"/>
    </w:pPr>
    <w:rPr>
      <w:rFonts w:ascii="Arial" w:hAnsi="Arial" w:cs="Arial"/>
      <w:sz w:val="28"/>
      <w:szCs w:val="28"/>
    </w:rPr>
  </w:style>
  <w:style w:type="paragraph" w:customStyle="1" w:styleId="Lgende1">
    <w:name w:val="Légende1"/>
    <w:basedOn w:val="Normal"/>
    <w:uiPriority w:val="99"/>
    <w:rsid w:val="00B51CE8"/>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89476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1</Pages>
  <Words>388</Words>
  <Characters>2138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6</cp:revision>
  <cp:lastPrinted>1900-12-31T23:00:00Z</cp:lastPrinted>
  <dcterms:created xsi:type="dcterms:W3CDTF">2012-01-30T18:25:00Z</dcterms:created>
  <dcterms:modified xsi:type="dcterms:W3CDTF">2012-01-31T17:02:00Z</dcterms:modified>
</cp:coreProperties>
</file>