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0C8" w:rsidRPr="00296A13" w:rsidRDefault="00416414" w:rsidP="00296A13">
      <w:pPr>
        <w:rPr>
          <w:rFonts w:ascii="Calibri" w:hAnsi="Calibri"/>
          <w:b/>
          <w:bCs/>
          <w:sz w:val="28"/>
          <w:szCs w:val="28"/>
        </w:rPr>
      </w:pPr>
      <w:r>
        <w:rPr>
          <w:rFonts w:ascii="Calibri" w:hAnsi="Calibri"/>
          <w:b/>
          <w:bCs/>
          <w:sz w:val="28"/>
          <w:szCs w:val="28"/>
        </w:rPr>
        <w:t>A partir de quel prix peut-on obtenir des panneaux solaires ?</w:t>
      </w:r>
      <w:bookmarkStart w:id="0" w:name="_GoBack"/>
      <w:bookmarkEnd w:id="0"/>
    </w:p>
    <w:p w:rsidR="00C752AB" w:rsidRDefault="00C752AB">
      <w:pPr>
        <w:jc w:val="both"/>
        <w:rPr>
          <w:rFonts w:ascii="Calibri" w:hAnsi="Calibri"/>
          <w:sz w:val="22"/>
          <w:szCs w:val="22"/>
        </w:rPr>
      </w:pPr>
    </w:p>
    <w:p w:rsidR="002740C8" w:rsidRDefault="00AF4AD5">
      <w:pPr>
        <w:jc w:val="both"/>
        <w:rPr>
          <w:rFonts w:ascii="Calibri" w:hAnsi="Calibri"/>
          <w:i/>
          <w:sz w:val="22"/>
          <w:szCs w:val="22"/>
        </w:rPr>
      </w:pPr>
      <w:r>
        <w:rPr>
          <w:rFonts w:ascii="Calibri" w:hAnsi="Calibri"/>
          <w:i/>
          <w:sz w:val="22"/>
          <w:szCs w:val="22"/>
        </w:rPr>
        <w:t>Devant le développement des énergies renouvelables et des panneaux solaires, on assiste à une véritable démocratisation des politiques de prix. Des discounters font leur apparition sur le marché du panneau solaire et cassent littéralement les prix pour offrir aux acheteurs des équipements avec des coûts très bas. Malgré l’intérêt financier de ces offres, il convient de vérifier qu’elles sont conformes à la législation imposée sur les panneaux solaires.</w:t>
      </w:r>
    </w:p>
    <w:p w:rsidR="002740C8" w:rsidRDefault="002740C8">
      <w:pPr>
        <w:jc w:val="both"/>
        <w:rPr>
          <w:rFonts w:ascii="Calibri" w:hAnsi="Calibri"/>
          <w:sz w:val="22"/>
          <w:szCs w:val="22"/>
        </w:rPr>
      </w:pPr>
    </w:p>
    <w:p w:rsidR="002740C8" w:rsidRPr="00C752AB" w:rsidRDefault="00AF4AD5">
      <w:pPr>
        <w:rPr>
          <w:rFonts w:ascii="Calibri" w:hAnsi="Calibri"/>
          <w:b/>
          <w:bCs/>
          <w:i/>
        </w:rPr>
      </w:pPr>
      <w:r>
        <w:rPr>
          <w:rFonts w:ascii="Calibri" w:hAnsi="Calibri"/>
          <w:b/>
          <w:bCs/>
        </w:rPr>
        <w:t>Acheter à bas prix ?</w:t>
      </w:r>
    </w:p>
    <w:p w:rsidR="00306E5D" w:rsidRDefault="00AF4AD5">
      <w:pPr>
        <w:jc w:val="both"/>
        <w:rPr>
          <w:rFonts w:ascii="Calibri" w:hAnsi="Calibri"/>
          <w:sz w:val="22"/>
          <w:szCs w:val="22"/>
        </w:rPr>
      </w:pPr>
      <w:r>
        <w:rPr>
          <w:rFonts w:ascii="Calibri" w:hAnsi="Calibri"/>
          <w:sz w:val="22"/>
          <w:szCs w:val="22"/>
        </w:rPr>
        <w:t xml:space="preserve">Désormais, les prix du panneau solaire atteignent des niveaux très bas et deviennent abordables par la plupart des foyers. En ce qui concerne les panneaux solaires pour le chauffage de l’eau sanitaire et/ou d’une habitation, les premiers prix des équipements débutent autour de 500 euros en moyenne. Il faut cependant garder en tête qu’à ce prix, les équipements vendus sont réduits au strict minimum. L’installation est généralement à la charge de l’acheteur. Si le prix d’achat du panneau solaire est intéressant, il convient tout de même d’envisager les modalités d’installation. En effet, si le client ne dispose pas de compétences dans l’énergie </w:t>
      </w:r>
      <w:r w:rsidR="00416414">
        <w:rPr>
          <w:rFonts w:ascii="Calibri" w:hAnsi="Calibri"/>
          <w:sz w:val="22"/>
          <w:szCs w:val="22"/>
        </w:rPr>
        <w:t>photovoltaïque</w:t>
      </w:r>
      <w:r>
        <w:rPr>
          <w:rFonts w:ascii="Calibri" w:hAnsi="Calibri"/>
          <w:sz w:val="22"/>
          <w:szCs w:val="22"/>
        </w:rPr>
        <w:t>, il devra faire appel à un professionnel auquel il n’aura pas acheté les panneaux, ce qui peut s’avérer délicat. La qualité d’un panneau solaire à très bas prix est aussi une source d’interrogation. Ces matériels présentent souvent des rendements faibles</w:t>
      </w:r>
      <w:r w:rsidR="00416414">
        <w:rPr>
          <w:rFonts w:ascii="Calibri" w:hAnsi="Calibri"/>
          <w:sz w:val="22"/>
          <w:szCs w:val="22"/>
        </w:rPr>
        <w:t xml:space="preserve"> et ne sont pas toujours appropriés pour chauffer un logement ou de l’eau sanitaire. Il est bon, pour finir, de bien se faire préciser les garanties du panneau solaire ainsi que les normes de sécurité dont il dispose.</w:t>
      </w:r>
    </w:p>
    <w:p w:rsidR="00077923" w:rsidRDefault="00077923">
      <w:pPr>
        <w:jc w:val="both"/>
        <w:rPr>
          <w:rFonts w:ascii="Calibri" w:hAnsi="Calibri"/>
          <w:sz w:val="22"/>
          <w:szCs w:val="22"/>
        </w:rPr>
      </w:pPr>
    </w:p>
    <w:p w:rsidR="002740C8" w:rsidRDefault="00AF4AD5">
      <w:pPr>
        <w:rPr>
          <w:rFonts w:ascii="Calibri" w:hAnsi="Calibri"/>
          <w:b/>
          <w:bCs/>
        </w:rPr>
      </w:pPr>
      <w:r>
        <w:rPr>
          <w:rFonts w:ascii="Calibri" w:hAnsi="Calibri"/>
          <w:b/>
          <w:bCs/>
        </w:rPr>
        <w:t>La législation</w:t>
      </w:r>
    </w:p>
    <w:p w:rsidR="002740C8" w:rsidRDefault="00416414">
      <w:pPr>
        <w:jc w:val="both"/>
        <w:rPr>
          <w:rFonts w:ascii="Calibri" w:hAnsi="Calibri"/>
          <w:sz w:val="22"/>
          <w:szCs w:val="22"/>
        </w:rPr>
      </w:pPr>
      <w:r>
        <w:rPr>
          <w:rFonts w:ascii="Calibri" w:hAnsi="Calibri"/>
          <w:sz w:val="22"/>
          <w:szCs w:val="22"/>
        </w:rPr>
        <w:t>Acheter un panneau solaire à un prix discount semble très attractif de prime abord. Cependant, il convient de bien se faire préciser quelques points par le fournisseur avant de conclure la vente. La législation en matière de panneau solaire et d’énergie photovoltaïque est très stricte. Si les panneaux choisis ne correspondent pas aux directives imposées par l’ADEME, l’acheteur peut se voir refuser une aide financière. Dans le cadre d’un problème sur l’installation, l’assurance du propriétaire peut ne pas prendre en charge les dégâts si le panneau solaire  ne possède pas les normes de l’Union Européenne.</w:t>
      </w:r>
    </w:p>
    <w:sectPr w:rsidR="002740C8">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BBE"/>
    <w:rsid w:val="000047FA"/>
    <w:rsid w:val="00077923"/>
    <w:rsid w:val="001E40F6"/>
    <w:rsid w:val="001F6702"/>
    <w:rsid w:val="002740C8"/>
    <w:rsid w:val="00286CA7"/>
    <w:rsid w:val="00290BBE"/>
    <w:rsid w:val="00294DFB"/>
    <w:rsid w:val="00296A13"/>
    <w:rsid w:val="002E5A8A"/>
    <w:rsid w:val="00306E5D"/>
    <w:rsid w:val="003C1C09"/>
    <w:rsid w:val="00416414"/>
    <w:rsid w:val="00456322"/>
    <w:rsid w:val="00522AF8"/>
    <w:rsid w:val="00615622"/>
    <w:rsid w:val="007235A8"/>
    <w:rsid w:val="00AB62B7"/>
    <w:rsid w:val="00AF4AD5"/>
    <w:rsid w:val="00C752AB"/>
    <w:rsid w:val="00CA1EEA"/>
    <w:rsid w:val="00E81FAA"/>
    <w:rsid w:val="00F356D6"/>
    <w:rsid w:val="00FB0067"/>
    <w:rsid w:val="00FF72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uppressAutoHyphens/>
    </w:pPr>
    <w:rPr>
      <w:rFonts w:eastAsia="Arial Unicode MS" w:cs="Mangal"/>
      <w:kern w:val="1"/>
      <w:sz w:val="24"/>
      <w:szCs w:val="24"/>
      <w:lang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customStyle="1" w:styleId="Absatz-Standardschriftart">
    <w:name w:val="Absatz-Standardschriftart"/>
  </w:style>
  <w:style w:type="paragraph" w:customStyle="1" w:styleId="Titre2">
    <w:name w:val="Titre2"/>
    <w:basedOn w:val="Normal"/>
    <w:next w:val="Corpsdetexte"/>
    <w:pPr>
      <w:keepNext/>
      <w:spacing w:before="240" w:after="120"/>
    </w:pPr>
    <w:rPr>
      <w:rFonts w:ascii="Arial" w:hAnsi="Arial"/>
      <w:sz w:val="28"/>
      <w:szCs w:val="28"/>
    </w:rPr>
  </w:style>
  <w:style w:type="paragraph" w:styleId="Corpsdetexte">
    <w:name w:val="Body Text"/>
    <w:basedOn w:val="Normal"/>
    <w:pPr>
      <w:spacing w:after="120"/>
    </w:pPr>
  </w:style>
  <w:style w:type="paragraph" w:styleId="Liste">
    <w:name w:val="List"/>
    <w:basedOn w:val="Corpsdetexte"/>
  </w:style>
  <w:style w:type="paragraph" w:customStyle="1" w:styleId="Lgende2">
    <w:name w:val="Légende2"/>
    <w:basedOn w:val="Normal"/>
    <w:pPr>
      <w:suppressLineNumbers/>
      <w:spacing w:before="120" w:after="120"/>
    </w:pPr>
    <w:rPr>
      <w:i/>
      <w:iCs/>
    </w:rPr>
  </w:style>
  <w:style w:type="paragraph" w:customStyle="1" w:styleId="Index">
    <w:name w:val="Index"/>
    <w:basedOn w:val="Normal"/>
    <w:pPr>
      <w:suppressLineNumbers/>
    </w:pPr>
  </w:style>
  <w:style w:type="paragraph" w:customStyle="1" w:styleId="Titre1">
    <w:name w:val="Titre1"/>
    <w:basedOn w:val="Normal"/>
    <w:next w:val="Corpsdetexte"/>
    <w:pPr>
      <w:keepNext/>
      <w:spacing w:before="240" w:after="120"/>
    </w:pPr>
    <w:rPr>
      <w:rFonts w:ascii="Arial" w:hAnsi="Arial"/>
      <w:sz w:val="28"/>
      <w:szCs w:val="28"/>
    </w:rPr>
  </w:style>
  <w:style w:type="paragraph" w:customStyle="1" w:styleId="Lgende1">
    <w:name w:val="Légende1"/>
    <w:basedOn w:val="Normal"/>
    <w:pPr>
      <w:suppressLineNumbers/>
      <w:spacing w:before="120" w:after="120"/>
    </w:pPr>
    <w:rPr>
      <w:i/>
      <w:iCs/>
    </w:rPr>
  </w:style>
  <w:style w:type="paragraph" w:styleId="NormalWeb">
    <w:name w:val="Normal (Web)"/>
    <w:basedOn w:val="Normal"/>
    <w:uiPriority w:val="99"/>
    <w:unhideWhenUsed/>
    <w:rsid w:val="00306E5D"/>
    <w:pPr>
      <w:widowControl/>
      <w:suppressAutoHyphens w:val="0"/>
      <w:spacing w:before="100" w:beforeAutospacing="1" w:after="100" w:afterAutospacing="1"/>
    </w:pPr>
    <w:rPr>
      <w:rFonts w:eastAsia="Times New Roman" w:cs="Times New Roman"/>
      <w:kern w:val="0"/>
      <w:lang w:eastAsia="fr-F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uppressAutoHyphens/>
    </w:pPr>
    <w:rPr>
      <w:rFonts w:eastAsia="Arial Unicode MS" w:cs="Mangal"/>
      <w:kern w:val="1"/>
      <w:sz w:val="24"/>
      <w:szCs w:val="24"/>
      <w:lang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customStyle="1" w:styleId="Absatz-Standardschriftart">
    <w:name w:val="Absatz-Standardschriftart"/>
  </w:style>
  <w:style w:type="paragraph" w:customStyle="1" w:styleId="Titre2">
    <w:name w:val="Titre2"/>
    <w:basedOn w:val="Normal"/>
    <w:next w:val="Corpsdetexte"/>
    <w:pPr>
      <w:keepNext/>
      <w:spacing w:before="240" w:after="120"/>
    </w:pPr>
    <w:rPr>
      <w:rFonts w:ascii="Arial" w:hAnsi="Arial"/>
      <w:sz w:val="28"/>
      <w:szCs w:val="28"/>
    </w:rPr>
  </w:style>
  <w:style w:type="paragraph" w:styleId="Corpsdetexte">
    <w:name w:val="Body Text"/>
    <w:basedOn w:val="Normal"/>
    <w:pPr>
      <w:spacing w:after="120"/>
    </w:pPr>
  </w:style>
  <w:style w:type="paragraph" w:styleId="Liste">
    <w:name w:val="List"/>
    <w:basedOn w:val="Corpsdetexte"/>
  </w:style>
  <w:style w:type="paragraph" w:customStyle="1" w:styleId="Lgende2">
    <w:name w:val="Légende2"/>
    <w:basedOn w:val="Normal"/>
    <w:pPr>
      <w:suppressLineNumbers/>
      <w:spacing w:before="120" w:after="120"/>
    </w:pPr>
    <w:rPr>
      <w:i/>
      <w:iCs/>
    </w:rPr>
  </w:style>
  <w:style w:type="paragraph" w:customStyle="1" w:styleId="Index">
    <w:name w:val="Index"/>
    <w:basedOn w:val="Normal"/>
    <w:pPr>
      <w:suppressLineNumbers/>
    </w:pPr>
  </w:style>
  <w:style w:type="paragraph" w:customStyle="1" w:styleId="Titre1">
    <w:name w:val="Titre1"/>
    <w:basedOn w:val="Normal"/>
    <w:next w:val="Corpsdetexte"/>
    <w:pPr>
      <w:keepNext/>
      <w:spacing w:before="240" w:after="120"/>
    </w:pPr>
    <w:rPr>
      <w:rFonts w:ascii="Arial" w:hAnsi="Arial"/>
      <w:sz w:val="28"/>
      <w:szCs w:val="28"/>
    </w:rPr>
  </w:style>
  <w:style w:type="paragraph" w:customStyle="1" w:styleId="Lgende1">
    <w:name w:val="Légende1"/>
    <w:basedOn w:val="Normal"/>
    <w:pPr>
      <w:suppressLineNumbers/>
      <w:spacing w:before="120" w:after="120"/>
    </w:pPr>
    <w:rPr>
      <w:i/>
      <w:iCs/>
    </w:rPr>
  </w:style>
  <w:style w:type="paragraph" w:styleId="NormalWeb">
    <w:name w:val="Normal (Web)"/>
    <w:basedOn w:val="Normal"/>
    <w:uiPriority w:val="99"/>
    <w:unhideWhenUsed/>
    <w:rsid w:val="00306E5D"/>
    <w:pPr>
      <w:widowControl/>
      <w:suppressAutoHyphens w:val="0"/>
      <w:spacing w:before="100" w:beforeAutospacing="1" w:after="100" w:afterAutospacing="1"/>
    </w:pPr>
    <w:rPr>
      <w:rFonts w:eastAsia="Times New Roman" w:cs="Times New Roman"/>
      <w:kern w:val="0"/>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94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C21BA-770A-4CF9-A89F-584E783CD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354</Words>
  <Characters>1953</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CMAPRESS</Company>
  <LinksUpToDate>false</LinksUpToDate>
  <CharactersWithSpaces>2303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Elodie France</dc:creator>
  <cp:lastModifiedBy>Hell</cp:lastModifiedBy>
  <cp:revision>3</cp:revision>
  <cp:lastPrinted>1900-12-31T23:00:00Z</cp:lastPrinted>
  <dcterms:created xsi:type="dcterms:W3CDTF">2012-01-16T23:12:00Z</dcterms:created>
  <dcterms:modified xsi:type="dcterms:W3CDTF">2012-01-16T23:28:00Z</dcterms:modified>
</cp:coreProperties>
</file>