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AA" w:rsidRPr="001F6702" w:rsidRDefault="00443BAA">
      <w:pPr>
        <w:rPr>
          <w:rFonts w:ascii="Calibri" w:hAnsi="Calibri" w:cs="Calibri"/>
          <w:b/>
          <w:bCs/>
          <w:sz w:val="28"/>
          <w:szCs w:val="28"/>
        </w:rPr>
      </w:pPr>
      <w:bookmarkStart w:id="0" w:name="_GoBack"/>
      <w:r>
        <w:rPr>
          <w:rFonts w:ascii="Calibri" w:hAnsi="Calibri" w:cs="Calibri"/>
          <w:b/>
          <w:bCs/>
          <w:sz w:val="28"/>
          <w:szCs w:val="28"/>
        </w:rPr>
        <w:t>Obtenir des informations sur le fleet management</w:t>
      </w:r>
    </w:p>
    <w:p w:rsidR="00443BAA" w:rsidRDefault="00443BAA">
      <w:pPr>
        <w:jc w:val="both"/>
        <w:rPr>
          <w:rFonts w:ascii="Calibri" w:hAnsi="Calibri" w:cs="Calibri"/>
          <w:sz w:val="22"/>
          <w:szCs w:val="22"/>
        </w:rPr>
      </w:pPr>
    </w:p>
    <w:p w:rsidR="00443BAA" w:rsidRPr="001F6702" w:rsidRDefault="00443BAA">
      <w:pPr>
        <w:jc w:val="both"/>
        <w:rPr>
          <w:rFonts w:ascii="Calibri" w:hAnsi="Calibri" w:cs="Calibri"/>
          <w:i/>
          <w:iCs/>
          <w:sz w:val="22"/>
          <w:szCs w:val="22"/>
        </w:rPr>
      </w:pPr>
      <w:r>
        <w:rPr>
          <w:rFonts w:ascii="Calibri" w:hAnsi="Calibri" w:cs="Calibri"/>
          <w:i/>
          <w:iCs/>
          <w:sz w:val="22"/>
          <w:szCs w:val="22"/>
        </w:rPr>
        <w:t>Le fleet management consiste à déléguer, pour une entreprise, la gestion de sa flotte automobile à une société spécialisée. Seul l’achat des véhicules reste à la charge de l’entrepreneur car toutes les opérations de gestion et d’entretien sont gérées par la société de fleet management.</w:t>
      </w:r>
    </w:p>
    <w:p w:rsidR="00443BAA" w:rsidRDefault="00443BAA">
      <w:pPr>
        <w:jc w:val="both"/>
        <w:rPr>
          <w:rFonts w:ascii="Calibri" w:hAnsi="Calibri" w:cs="Calibri"/>
          <w:sz w:val="22"/>
          <w:szCs w:val="22"/>
        </w:rPr>
      </w:pPr>
    </w:p>
    <w:p w:rsidR="00443BAA" w:rsidRPr="001F6702" w:rsidRDefault="00443BAA">
      <w:pPr>
        <w:rPr>
          <w:rFonts w:ascii="Calibri" w:hAnsi="Calibri" w:cs="Calibri"/>
          <w:b/>
          <w:bCs/>
        </w:rPr>
      </w:pPr>
      <w:r>
        <w:rPr>
          <w:rFonts w:ascii="Calibri" w:hAnsi="Calibri" w:cs="Calibri"/>
          <w:b/>
          <w:bCs/>
        </w:rPr>
        <w:t>Utilité du fleet management</w:t>
      </w:r>
    </w:p>
    <w:p w:rsidR="00443BAA" w:rsidRDefault="00443BAA">
      <w:pPr>
        <w:jc w:val="both"/>
        <w:rPr>
          <w:rFonts w:ascii="Calibri" w:hAnsi="Calibri" w:cs="Calibri"/>
          <w:color w:val="FF0000"/>
          <w:sz w:val="22"/>
          <w:szCs w:val="22"/>
        </w:rPr>
      </w:pPr>
      <w:r>
        <w:rPr>
          <w:rFonts w:ascii="Calibri" w:hAnsi="Calibri" w:cs="Calibri"/>
          <w:sz w:val="22"/>
          <w:szCs w:val="22"/>
        </w:rPr>
        <w:t>Pour certaines entreprises possédant un parc automobile important (transporteurs, taxis, livreurs…etc.), le fleet management est une solution apportant de nombreux avantages. L’externalisation de la gestion d’une flotte automobile permet aux entreprises de se dégager du temps et de se concentrer exclusivement sur leurs activités commerciales. Les centres de fleet management fournissent des forfaits variés avec des prestations multiples : entretien et maintenance, gestion des changements de pneus, gestion des contrats d’assurance et des sinistres, prêts de véhicules de remplacement. Les tarifs se déterminent généralement par un forfait qui comprend plusieurs prestations choisies par le client. Cependant, il existe également des sociétés de fleet management en reddition de compte, c’est-à-dire que le gestionnaire s’occupe de toutes les opérations sur la flotte automobile mais l’entreprise cliente supporte tous les coûts afférents. Il s’agit davantage d’une formule de conseil en gestion de flotte automobile que de réel fleet management.</w:t>
      </w:r>
    </w:p>
    <w:p w:rsidR="00443BAA" w:rsidRDefault="00443BAA">
      <w:pPr>
        <w:jc w:val="both"/>
        <w:rPr>
          <w:rFonts w:ascii="Calibri" w:hAnsi="Calibri" w:cs="Calibri"/>
          <w:sz w:val="22"/>
          <w:szCs w:val="22"/>
        </w:rPr>
      </w:pPr>
    </w:p>
    <w:p w:rsidR="00443BAA" w:rsidRPr="001F6702" w:rsidRDefault="00443BAA">
      <w:pPr>
        <w:rPr>
          <w:rFonts w:ascii="Calibri" w:hAnsi="Calibri" w:cs="Calibri"/>
          <w:b/>
          <w:bCs/>
        </w:rPr>
      </w:pPr>
      <w:r>
        <w:rPr>
          <w:rFonts w:ascii="Calibri" w:hAnsi="Calibri" w:cs="Calibri"/>
          <w:b/>
          <w:bCs/>
        </w:rPr>
        <w:t>Où se procurer des services de fleet management ?</w:t>
      </w:r>
    </w:p>
    <w:p w:rsidR="00443BAA" w:rsidRDefault="00443BAA">
      <w:pPr>
        <w:jc w:val="both"/>
        <w:rPr>
          <w:rFonts w:ascii="Calibri" w:hAnsi="Calibri" w:cs="Calibri"/>
          <w:sz w:val="22"/>
          <w:szCs w:val="22"/>
        </w:rPr>
      </w:pPr>
      <w:r>
        <w:rPr>
          <w:rFonts w:ascii="Calibri" w:hAnsi="Calibri" w:cs="Calibri"/>
          <w:sz w:val="22"/>
          <w:szCs w:val="22"/>
        </w:rPr>
        <w:t>Le fleet management est un concept qui se développe fortement. Plusieurs sociétés proposent des prestations de gestion de flotte automobile ou des équipements pour la gestion de son parc de véhicules. Le site Expert Market permet de comparer rapidement les sociétés de fleet management grâce à un comparateur. Les demandes de devis se font directement sur le site après avoir rempli un bref questionnaire pour déterminer les besoins en gestion de flotte de véhicules. Le dossier est ensuite communiqué aux partenaires en fleet management qui établissent leurs devis et les font parvenir au client pour qu’il choisisse la formule la plus adaptée à ses besoins.</w:t>
      </w:r>
      <w:bookmarkEnd w:id="0"/>
    </w:p>
    <w:sectPr w:rsidR="00443BAA" w:rsidSect="0053151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31A3F"/>
    <w:rsid w:val="001B78DE"/>
    <w:rsid w:val="001F6702"/>
    <w:rsid w:val="002740C8"/>
    <w:rsid w:val="00286CA7"/>
    <w:rsid w:val="00290BBE"/>
    <w:rsid w:val="003C1C09"/>
    <w:rsid w:val="00443BAA"/>
    <w:rsid w:val="004C1D28"/>
    <w:rsid w:val="00531514"/>
    <w:rsid w:val="00615622"/>
    <w:rsid w:val="00800BCA"/>
    <w:rsid w:val="00836E1B"/>
    <w:rsid w:val="00A86C7C"/>
    <w:rsid w:val="00AB62B7"/>
    <w:rsid w:val="00AC6FC2"/>
    <w:rsid w:val="00CA1EEA"/>
    <w:rsid w:val="00D470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14"/>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31514"/>
  </w:style>
  <w:style w:type="character" w:customStyle="1" w:styleId="Absatz-Standardschriftart">
    <w:name w:val="Absatz-Standardschriftart"/>
    <w:uiPriority w:val="99"/>
    <w:rsid w:val="00531514"/>
  </w:style>
  <w:style w:type="paragraph" w:customStyle="1" w:styleId="Titre2">
    <w:name w:val="Titre2"/>
    <w:basedOn w:val="Normal"/>
    <w:next w:val="BodyText"/>
    <w:uiPriority w:val="99"/>
    <w:rsid w:val="00531514"/>
    <w:pPr>
      <w:keepNext/>
      <w:spacing w:before="240" w:after="120"/>
    </w:pPr>
    <w:rPr>
      <w:rFonts w:ascii="Arial" w:hAnsi="Arial" w:cs="Arial"/>
      <w:sz w:val="28"/>
      <w:szCs w:val="28"/>
    </w:rPr>
  </w:style>
  <w:style w:type="paragraph" w:styleId="BodyText">
    <w:name w:val="Body Text"/>
    <w:basedOn w:val="Normal"/>
    <w:link w:val="BodyTextChar"/>
    <w:uiPriority w:val="99"/>
    <w:rsid w:val="00531514"/>
    <w:pPr>
      <w:spacing w:after="120"/>
    </w:pPr>
  </w:style>
  <w:style w:type="character" w:customStyle="1" w:styleId="BodyTextChar">
    <w:name w:val="Body Text Char"/>
    <w:basedOn w:val="DefaultParagraphFont"/>
    <w:link w:val="BodyText"/>
    <w:uiPriority w:val="99"/>
    <w:semiHidden/>
    <w:rsid w:val="00F704BE"/>
    <w:rPr>
      <w:rFonts w:cs="Mangal"/>
      <w:kern w:val="1"/>
      <w:sz w:val="24"/>
      <w:szCs w:val="21"/>
      <w:lang w:eastAsia="hi-IN" w:bidi="hi-IN"/>
    </w:rPr>
  </w:style>
  <w:style w:type="paragraph" w:styleId="List">
    <w:name w:val="List"/>
    <w:basedOn w:val="BodyText"/>
    <w:uiPriority w:val="99"/>
    <w:rsid w:val="00531514"/>
  </w:style>
  <w:style w:type="paragraph" w:customStyle="1" w:styleId="Lgende2">
    <w:name w:val="Légende2"/>
    <w:basedOn w:val="Normal"/>
    <w:uiPriority w:val="99"/>
    <w:rsid w:val="00531514"/>
    <w:pPr>
      <w:suppressLineNumbers/>
      <w:spacing w:before="120" w:after="120"/>
    </w:pPr>
    <w:rPr>
      <w:i/>
      <w:iCs/>
    </w:rPr>
  </w:style>
  <w:style w:type="paragraph" w:customStyle="1" w:styleId="Index">
    <w:name w:val="Index"/>
    <w:basedOn w:val="Normal"/>
    <w:uiPriority w:val="99"/>
    <w:rsid w:val="00531514"/>
    <w:pPr>
      <w:suppressLineNumbers/>
    </w:pPr>
  </w:style>
  <w:style w:type="paragraph" w:customStyle="1" w:styleId="Titre1">
    <w:name w:val="Titre1"/>
    <w:basedOn w:val="Normal"/>
    <w:next w:val="BodyText"/>
    <w:uiPriority w:val="99"/>
    <w:rsid w:val="00531514"/>
    <w:pPr>
      <w:keepNext/>
      <w:spacing w:before="240" w:after="120"/>
    </w:pPr>
    <w:rPr>
      <w:rFonts w:ascii="Arial" w:hAnsi="Arial" w:cs="Arial"/>
      <w:sz w:val="28"/>
      <w:szCs w:val="28"/>
    </w:rPr>
  </w:style>
  <w:style w:type="paragraph" w:customStyle="1" w:styleId="Lgende1">
    <w:name w:val="Légende1"/>
    <w:basedOn w:val="Normal"/>
    <w:uiPriority w:val="99"/>
    <w:rsid w:val="00531514"/>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327</Words>
  <Characters>1800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Obtenir des informations sur le fleet management</dc:title>
  <dc:subject/>
  <dc:creator>Elodie France</dc:creator>
  <cp:keywords/>
  <dc:description/>
  <cp:lastModifiedBy>acer5612z</cp:lastModifiedBy>
  <cp:revision>2</cp:revision>
  <cp:lastPrinted>1900-12-31T23:00:00Z</cp:lastPrinted>
  <dcterms:created xsi:type="dcterms:W3CDTF">2011-12-21T12:38:00Z</dcterms:created>
  <dcterms:modified xsi:type="dcterms:W3CDTF">2011-12-21T12:38:00Z</dcterms:modified>
</cp:coreProperties>
</file>