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56C" w:rsidRPr="001F6702" w:rsidRDefault="00EB156C">
      <w:pPr>
        <w:rPr>
          <w:rFonts w:ascii="Calibri" w:hAnsi="Calibri" w:cs="Calibri"/>
          <w:b/>
          <w:bCs/>
          <w:sz w:val="28"/>
          <w:szCs w:val="28"/>
        </w:rPr>
      </w:pPr>
      <w:bookmarkStart w:id="0" w:name="_GoBack"/>
      <w:bookmarkEnd w:id="0"/>
      <w:r>
        <w:rPr>
          <w:rFonts w:ascii="Calibri" w:hAnsi="Calibri" w:cs="Calibri"/>
          <w:b/>
          <w:bCs/>
          <w:sz w:val="28"/>
          <w:szCs w:val="28"/>
        </w:rPr>
        <w:t>Les risques d’une installation photovoltaïque</w:t>
      </w:r>
    </w:p>
    <w:p w:rsidR="00EB156C" w:rsidRDefault="00EB156C">
      <w:pPr>
        <w:jc w:val="both"/>
        <w:rPr>
          <w:rFonts w:ascii="Calibri" w:hAnsi="Calibri" w:cs="Calibri"/>
          <w:sz w:val="22"/>
          <w:szCs w:val="22"/>
        </w:rPr>
      </w:pPr>
    </w:p>
    <w:p w:rsidR="00EB156C" w:rsidRPr="001F6702" w:rsidRDefault="00EB156C">
      <w:pPr>
        <w:jc w:val="both"/>
        <w:rPr>
          <w:rFonts w:ascii="Calibri" w:hAnsi="Calibri" w:cs="Calibri"/>
          <w:i/>
          <w:iCs/>
          <w:sz w:val="22"/>
          <w:szCs w:val="22"/>
        </w:rPr>
      </w:pPr>
      <w:r>
        <w:rPr>
          <w:rFonts w:ascii="Calibri" w:hAnsi="Calibri" w:cs="Calibri"/>
          <w:i/>
          <w:iCs/>
          <w:sz w:val="22"/>
          <w:szCs w:val="22"/>
        </w:rPr>
        <w:t>Les installations photovoltaïques font l’objet d’un contrôle strict au niveau national et européen pour éviter les risques liés aux malfaçons ou aux défauts qui pourraient blesser les utilisateurs. Des équipements spéciaux sont présents sur toutes les installations photovoltaïques afin de prévenir les dangers liés à un orage ou une inondation.</w:t>
      </w:r>
    </w:p>
    <w:p w:rsidR="00EB156C" w:rsidRDefault="00EB156C">
      <w:pPr>
        <w:jc w:val="both"/>
        <w:rPr>
          <w:rFonts w:ascii="Calibri" w:hAnsi="Calibri" w:cs="Calibri"/>
          <w:sz w:val="22"/>
          <w:szCs w:val="22"/>
        </w:rPr>
      </w:pPr>
    </w:p>
    <w:p w:rsidR="00EB156C" w:rsidRPr="001F6702" w:rsidRDefault="00EB156C">
      <w:pPr>
        <w:rPr>
          <w:rFonts w:ascii="Calibri" w:hAnsi="Calibri" w:cs="Calibri"/>
          <w:b/>
          <w:bCs/>
        </w:rPr>
      </w:pPr>
      <w:r>
        <w:rPr>
          <w:rFonts w:ascii="Calibri" w:hAnsi="Calibri" w:cs="Calibri"/>
          <w:b/>
          <w:bCs/>
        </w:rPr>
        <w:t>Les risques dus aux installations</w:t>
      </w:r>
    </w:p>
    <w:p w:rsidR="00EB156C" w:rsidRDefault="00EB156C">
      <w:pPr>
        <w:jc w:val="both"/>
        <w:rPr>
          <w:rFonts w:ascii="Calibri" w:hAnsi="Calibri" w:cs="Calibri"/>
          <w:sz w:val="22"/>
          <w:szCs w:val="22"/>
        </w:rPr>
      </w:pPr>
      <w:r>
        <w:rPr>
          <w:rFonts w:ascii="Calibri" w:hAnsi="Calibri" w:cs="Calibri"/>
          <w:sz w:val="22"/>
          <w:szCs w:val="22"/>
        </w:rPr>
        <w:t>Le principal danger d’une installation photovoltaïque provient de la pose ou du matériel. En effet, devant le boom de l’énergie solaire en France, de nombreux professionnels de l’électricité se sont improvisés installateurs de panneaux solaires sans véritablement connaître les subtilités des installations de panneaux photovoltaïques. Il en résulte un risque d’électrocution à cause de prises de terre défectueuses, de raccordements hasardeux ou encore de circuits de distribution mal conçus. Le second risque vient des panneaux solaires qui, s’ils ont été mal fabriqués, peuvent être à l’origine d’électrocutions ou de court-circuit endommageant les équipements ménagers et électriques. Pour pallier à ces problèmes, des normes de sécurité sont mises en place au niveau européen et national pour les panneaux solaires. En France, une charte installateur a été créée pour que le public puisse choisir un professionnel formé sérieusement et qualifié pour l’installation photovoltaïque.</w:t>
      </w:r>
    </w:p>
    <w:p w:rsidR="00EB156C" w:rsidRDefault="00EB156C">
      <w:pPr>
        <w:jc w:val="both"/>
        <w:rPr>
          <w:rFonts w:ascii="Calibri" w:hAnsi="Calibri" w:cs="Calibri"/>
          <w:sz w:val="22"/>
          <w:szCs w:val="22"/>
        </w:rPr>
      </w:pPr>
    </w:p>
    <w:p w:rsidR="00EB156C" w:rsidRPr="001F6702" w:rsidRDefault="00EB156C">
      <w:pPr>
        <w:rPr>
          <w:rFonts w:ascii="Calibri" w:hAnsi="Calibri" w:cs="Calibri"/>
          <w:b/>
          <w:bCs/>
        </w:rPr>
      </w:pPr>
      <w:r>
        <w:rPr>
          <w:rFonts w:ascii="Calibri" w:hAnsi="Calibri" w:cs="Calibri"/>
          <w:b/>
          <w:bCs/>
        </w:rPr>
        <w:t>Les risques liés aux aléas climatiques</w:t>
      </w:r>
    </w:p>
    <w:p w:rsidR="00EB156C" w:rsidRDefault="00EB156C">
      <w:pPr>
        <w:jc w:val="both"/>
        <w:rPr>
          <w:rFonts w:ascii="Calibri" w:hAnsi="Calibri" w:cs="Calibri"/>
          <w:sz w:val="22"/>
          <w:szCs w:val="22"/>
        </w:rPr>
      </w:pPr>
      <w:r>
        <w:rPr>
          <w:rFonts w:ascii="Calibri" w:hAnsi="Calibri" w:cs="Calibri"/>
          <w:sz w:val="22"/>
          <w:szCs w:val="22"/>
        </w:rPr>
        <w:t>Un autre danger concernant les installations photovoltaïques pouvait provenir des conditions climatiques ou d’accidents tels que la foudre, les inondations, la grêle ou encore un incendie. Actuellement, toutes les installations photovoltaïques sont conçues pour résister aux évènements climatiques violents. Les panneaux solaires sont résistants aux chocs et étanches selon la norme UE. En cas d’incendie ou d’inondation, un système présent sur l’installation photovoltaïque s’active automatiquement ou manuellement pour mettre les équipements hors tension et empêcher tout risque d’électrocution. Les installations photovoltaïques sont extrêmement fiables et sécurisés, et les seuls accidents relevés jusqu’à présent provenaient d’erreurs commises par des installateurs peu qualifiés.</w:t>
      </w:r>
    </w:p>
    <w:sectPr w:rsidR="00EB156C" w:rsidSect="00AA2E6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1E40F6"/>
    <w:rsid w:val="001F6702"/>
    <w:rsid w:val="002740C8"/>
    <w:rsid w:val="00286CA7"/>
    <w:rsid w:val="00290BBE"/>
    <w:rsid w:val="002E5A8A"/>
    <w:rsid w:val="00306E5D"/>
    <w:rsid w:val="003C1C09"/>
    <w:rsid w:val="00507068"/>
    <w:rsid w:val="00522AF8"/>
    <w:rsid w:val="00615622"/>
    <w:rsid w:val="0068192E"/>
    <w:rsid w:val="006B78BB"/>
    <w:rsid w:val="007235A8"/>
    <w:rsid w:val="00AA2E64"/>
    <w:rsid w:val="00AB62B7"/>
    <w:rsid w:val="00CA1EEA"/>
    <w:rsid w:val="00E81FAA"/>
    <w:rsid w:val="00EB156C"/>
    <w:rsid w:val="00F729C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64"/>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AA2E64"/>
  </w:style>
  <w:style w:type="character" w:customStyle="1" w:styleId="Absatz-Standardschriftart">
    <w:name w:val="Absatz-Standardschriftart"/>
    <w:uiPriority w:val="99"/>
    <w:rsid w:val="00AA2E64"/>
  </w:style>
  <w:style w:type="paragraph" w:customStyle="1" w:styleId="Titre2">
    <w:name w:val="Titre2"/>
    <w:basedOn w:val="Normal"/>
    <w:next w:val="BodyText"/>
    <w:uiPriority w:val="99"/>
    <w:rsid w:val="00AA2E64"/>
    <w:pPr>
      <w:keepNext/>
      <w:spacing w:before="240" w:after="120"/>
    </w:pPr>
    <w:rPr>
      <w:rFonts w:ascii="Arial" w:hAnsi="Arial" w:cs="Arial"/>
      <w:sz w:val="28"/>
      <w:szCs w:val="28"/>
    </w:rPr>
  </w:style>
  <w:style w:type="paragraph" w:styleId="BodyText">
    <w:name w:val="Body Text"/>
    <w:basedOn w:val="Normal"/>
    <w:link w:val="BodyTextChar"/>
    <w:uiPriority w:val="99"/>
    <w:rsid w:val="00AA2E64"/>
    <w:pPr>
      <w:spacing w:after="120"/>
    </w:pPr>
  </w:style>
  <w:style w:type="character" w:customStyle="1" w:styleId="BodyTextChar">
    <w:name w:val="Body Text Char"/>
    <w:basedOn w:val="DefaultParagraphFont"/>
    <w:link w:val="BodyText"/>
    <w:uiPriority w:val="99"/>
    <w:semiHidden/>
    <w:rsid w:val="00BC09E4"/>
    <w:rPr>
      <w:rFonts w:cs="Mangal"/>
      <w:kern w:val="1"/>
      <w:sz w:val="24"/>
      <w:szCs w:val="21"/>
      <w:lang w:eastAsia="hi-IN" w:bidi="hi-IN"/>
    </w:rPr>
  </w:style>
  <w:style w:type="paragraph" w:styleId="List">
    <w:name w:val="List"/>
    <w:basedOn w:val="BodyText"/>
    <w:uiPriority w:val="99"/>
    <w:rsid w:val="00AA2E64"/>
  </w:style>
  <w:style w:type="paragraph" w:customStyle="1" w:styleId="Lgende2">
    <w:name w:val="Légende2"/>
    <w:basedOn w:val="Normal"/>
    <w:uiPriority w:val="99"/>
    <w:rsid w:val="00AA2E64"/>
    <w:pPr>
      <w:suppressLineNumbers/>
      <w:spacing w:before="120" w:after="120"/>
    </w:pPr>
    <w:rPr>
      <w:i/>
      <w:iCs/>
    </w:rPr>
  </w:style>
  <w:style w:type="paragraph" w:customStyle="1" w:styleId="Index">
    <w:name w:val="Index"/>
    <w:basedOn w:val="Normal"/>
    <w:uiPriority w:val="99"/>
    <w:rsid w:val="00AA2E64"/>
    <w:pPr>
      <w:suppressLineNumbers/>
    </w:pPr>
  </w:style>
  <w:style w:type="paragraph" w:customStyle="1" w:styleId="Titre1">
    <w:name w:val="Titre1"/>
    <w:basedOn w:val="Normal"/>
    <w:next w:val="BodyText"/>
    <w:uiPriority w:val="99"/>
    <w:rsid w:val="00AA2E64"/>
    <w:pPr>
      <w:keepNext/>
      <w:spacing w:before="240" w:after="120"/>
    </w:pPr>
    <w:rPr>
      <w:rFonts w:ascii="Arial" w:hAnsi="Arial" w:cs="Arial"/>
      <w:sz w:val="28"/>
      <w:szCs w:val="28"/>
    </w:rPr>
  </w:style>
  <w:style w:type="paragraph" w:customStyle="1" w:styleId="Lgende1">
    <w:name w:val="Légende1"/>
    <w:basedOn w:val="Normal"/>
    <w:uiPriority w:val="99"/>
    <w:rsid w:val="00AA2E64"/>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495457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344</Words>
  <Characters>1896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risques d’une installation photovoltaïque</dc:title>
  <dc:subject/>
  <dc:creator>Elodie France</dc:creator>
  <cp:keywords/>
  <dc:description/>
  <cp:lastModifiedBy>acer5612z</cp:lastModifiedBy>
  <cp:revision>2</cp:revision>
  <cp:lastPrinted>1900-12-31T23:00:00Z</cp:lastPrinted>
  <dcterms:created xsi:type="dcterms:W3CDTF">2011-12-21T09:54:00Z</dcterms:created>
  <dcterms:modified xsi:type="dcterms:W3CDTF">2011-12-21T09:54:00Z</dcterms:modified>
</cp:coreProperties>
</file>