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77F" w:rsidRDefault="00BE4EB1" w:rsidP="00986662">
      <w:pPr>
        <w:pStyle w:val="Titre"/>
        <w:jc w:val="both"/>
      </w:pPr>
      <w:r>
        <w:t>Des animations pour un mariage réussi</w:t>
      </w:r>
    </w:p>
    <w:p w:rsidR="00BE4EB1" w:rsidRDefault="00BE4EB1" w:rsidP="00986662">
      <w:pPr>
        <w:jc w:val="both"/>
      </w:pPr>
      <w:r>
        <w:t>La même question revient toujours : est-ce que les gens vont bien s’amuser ? Un mariage, c’est un budget, alors autant tout mettre en œuvre pour faire de cet évènement un moment inoubliable pour les mariés et pour les</w:t>
      </w:r>
      <w:r w:rsidR="00C060D9">
        <w:t xml:space="preserve"> invités ! En plus d’un talentueux DJ, i</w:t>
      </w:r>
      <w:r>
        <w:t xml:space="preserve">l va donc </w:t>
      </w:r>
      <w:r w:rsidR="00C060D9">
        <w:t>vous falloir trouver des idées</w:t>
      </w:r>
      <w:r w:rsidR="002C78AC">
        <w:t xml:space="preserve"> qui sauront capter l’at</w:t>
      </w:r>
      <w:r>
        <w:t>tention de tout le monde. Petit aperçu des différente</w:t>
      </w:r>
      <w:r w:rsidR="000325FE">
        <w:t>s animations de mariage, des plus classiques, aux plus insolites.</w:t>
      </w:r>
    </w:p>
    <w:p w:rsidR="00FA7524" w:rsidRDefault="00FA7524" w:rsidP="00986662">
      <w:pPr>
        <w:pStyle w:val="Titre1"/>
        <w:jc w:val="both"/>
      </w:pPr>
      <w:r>
        <w:t>Les discours</w:t>
      </w:r>
    </w:p>
    <w:p w:rsidR="00FA7524" w:rsidRDefault="00FA7524" w:rsidP="00986662">
      <w:pPr>
        <w:jc w:val="both"/>
      </w:pPr>
      <w:r>
        <w:t>Témoins, parents ou frères et sœurs, plusieurs proches des mariés prennent traditionnellement la parole pendant le repas pour des remerciements,  des vœux de bonheurs et pour partager des petites anecdotes.</w:t>
      </w:r>
    </w:p>
    <w:p w:rsidR="001074C2" w:rsidRDefault="001074C2" w:rsidP="00986662">
      <w:pPr>
        <w:pStyle w:val="Titre1"/>
        <w:jc w:val="both"/>
      </w:pPr>
      <w:r>
        <w:t>La jarretière</w:t>
      </w:r>
    </w:p>
    <w:p w:rsidR="001074C2" w:rsidRDefault="00247C8D" w:rsidP="00986662">
      <w:pPr>
        <w:jc w:val="both"/>
      </w:pPr>
      <w:r>
        <w:t xml:space="preserve">Il s’agit d’une </w:t>
      </w:r>
      <w:r w:rsidR="001074C2">
        <w:t>animation traditionnelle qui est encore beaucoup pratiquée</w:t>
      </w:r>
      <w:r>
        <w:t xml:space="preserve"> dans les mariages</w:t>
      </w:r>
      <w:r w:rsidR="001074C2">
        <w:t>.</w:t>
      </w:r>
      <w:r>
        <w:t xml:space="preserve"> La mariée monte sur une table et l’animateur se promène au milieu des invités avec une panière. Dès qu’un homme met de l’argent à l’intérieur, la mariée monte sa robe le long de sa</w:t>
      </w:r>
      <w:r w:rsidR="00986662">
        <w:t xml:space="preserve"> jambe</w:t>
      </w:r>
      <w:r>
        <w:t>. Au contraire, lorsqu’une femme donne de l’argent, la mariée redescend sa robe. L’homme qui a rendu la jarretière visible, ou celui qui a le plus participé, remporte la jarretière.</w:t>
      </w:r>
      <w:r w:rsidR="00986662">
        <w:t xml:space="preserve"> Traditionnellement, la personne récupère son bien avec… ses dents !</w:t>
      </w:r>
    </w:p>
    <w:p w:rsidR="00EC2A7F" w:rsidRDefault="00EC2A7F" w:rsidP="00986662">
      <w:pPr>
        <w:pStyle w:val="Titre1"/>
        <w:jc w:val="both"/>
      </w:pPr>
      <w:r>
        <w:t>Les jeux</w:t>
      </w:r>
    </w:p>
    <w:p w:rsidR="002E4029" w:rsidRDefault="00EC2A7F" w:rsidP="00986662">
      <w:pPr>
        <w:jc w:val="both"/>
      </w:pPr>
      <w:r>
        <w:t xml:space="preserve">Les jeux sont un moyen imparable d’impliquer les invités en les faisant participer. Il existe de nombreux types de jeux, des plus simples aux plus élaborés. Bien souvent, ce sont les mêmes jeux qui reviennent : les chaises musicales, le jeu des mollets où la mariée doit retrouver sa moitié, le </w:t>
      </w:r>
      <w:proofErr w:type="spellStart"/>
      <w:r>
        <w:t>blind</w:t>
      </w:r>
      <w:proofErr w:type="spellEnd"/>
      <w:r>
        <w:t xml:space="preserve"> test, etc.</w:t>
      </w:r>
    </w:p>
    <w:p w:rsidR="002C78AC" w:rsidRDefault="002C78AC" w:rsidP="00986662">
      <w:pPr>
        <w:pStyle w:val="Titre1"/>
        <w:jc w:val="both"/>
      </w:pPr>
      <w:r>
        <w:t>Le feu d’artifice</w:t>
      </w:r>
    </w:p>
    <w:p w:rsidR="002C78AC" w:rsidRPr="007E183E" w:rsidRDefault="002C78AC" w:rsidP="00986662">
      <w:pPr>
        <w:jc w:val="both"/>
      </w:pPr>
      <w:r>
        <w:t xml:space="preserve">Si vous rêvez d’un grand mariage à l’américaine qui en met plein la vue, vous ne pourrez pas passer outre la tradition du feu d’artifice. Certains prestataires vous proposent des feux d’artifices à vous couper le souffle dans lesquels peuvent par exemple apparaître les prénoms des mariés. Mais puisque ce genre de folie n’est pas à la portée de tous, il existe des solutions beaucoup plus abordables et qui sauront elles-aussi faire leur effet. Pour moins de 100€ vous pouvez par exemple vous offrir un feu d’artifice automatique, qui gère lui-même le lancement de toutes les fusées et les séquences. </w:t>
      </w:r>
    </w:p>
    <w:p w:rsidR="002C78AC" w:rsidRDefault="002C78AC" w:rsidP="00986662">
      <w:pPr>
        <w:pStyle w:val="Titre1"/>
        <w:jc w:val="both"/>
      </w:pPr>
      <w:r>
        <w:t>Le montage photo ou vidéo</w:t>
      </w:r>
    </w:p>
    <w:p w:rsidR="002C78AC" w:rsidRPr="008E4250" w:rsidRDefault="002C78AC" w:rsidP="00986662">
      <w:pPr>
        <w:jc w:val="both"/>
      </w:pPr>
      <w:r>
        <w:t xml:space="preserve">Petite séquence émotions. En principe, les mariés n’ont pas connaissance de la diffusion de ce diaporama. Il est réalisé par leurs proches grâce à des photos et des vidéos qu’ils ont </w:t>
      </w:r>
      <w:r w:rsidR="00986662">
        <w:t>récoltées</w:t>
      </w:r>
      <w:r>
        <w:t xml:space="preserve"> </w:t>
      </w:r>
      <w:r>
        <w:lastRenderedPageBreak/>
        <w:t>auprès de toute la famille. On peut aussi y insérer des anecdotes ou des témoignages</w:t>
      </w:r>
      <w:r w:rsidR="00986662">
        <w:t xml:space="preserve"> qui déclencheront l’hilarité dans le public</w:t>
      </w:r>
      <w:r>
        <w:t>.</w:t>
      </w:r>
    </w:p>
    <w:p w:rsidR="002C78AC" w:rsidRDefault="002C78AC" w:rsidP="00986662">
      <w:pPr>
        <w:pStyle w:val="Titre1"/>
        <w:jc w:val="both"/>
      </w:pPr>
      <w:r>
        <w:t>Les spectacles</w:t>
      </w:r>
    </w:p>
    <w:p w:rsidR="002C78AC" w:rsidRPr="002E4029" w:rsidRDefault="002C78AC" w:rsidP="00986662">
      <w:pPr>
        <w:jc w:val="both"/>
      </w:pPr>
      <w:r>
        <w:t>Danse, chant, musique, comédie ou magie, il existe une grande variété de spectacles qui peuvent très bien trouver leur place dans un mariage. En général, le spectacle est choisi en fonction du thème de la soirée. Il peut aussi bien résulter de l’intervention d’un professionnel que d’une surprise organisée par un ou plusieurs invités. Pour un mariage inoubliable, certains n’hésitent pas à faire appel à des dresseurs d’animaux sauvages, ou encore à des acteurs qui se plongent dans de grands tournois médiévaux.</w:t>
      </w:r>
    </w:p>
    <w:p w:rsidR="00247C8D" w:rsidRDefault="00247C8D" w:rsidP="00986662">
      <w:pPr>
        <w:pStyle w:val="Titre1"/>
        <w:jc w:val="both"/>
      </w:pPr>
      <w:r>
        <w:t>Les appareils photo jetables</w:t>
      </w:r>
    </w:p>
    <w:p w:rsidR="0059396E" w:rsidRDefault="0059396E" w:rsidP="00986662">
      <w:pPr>
        <w:jc w:val="both"/>
      </w:pPr>
      <w:r>
        <w:t>Des appareils photo jetables sont laissés à la libre disposition des invités tout au long de la soirée. Tout le monde se prend alors au jeu et capture des moments forts, des épisodes plus individuels et d’autres souvenirs que les mariés pourront découvrir après leur mariage.</w:t>
      </w:r>
      <w:r w:rsidR="00986662">
        <w:t xml:space="preserve"> Attention, vous risquez d’avoir des surprises !</w:t>
      </w:r>
    </w:p>
    <w:p w:rsidR="000325FE" w:rsidRDefault="000325FE" w:rsidP="00986662">
      <w:pPr>
        <w:pStyle w:val="Titre1"/>
        <w:jc w:val="both"/>
      </w:pPr>
      <w:r>
        <w:t xml:space="preserve">Le </w:t>
      </w:r>
      <w:proofErr w:type="spellStart"/>
      <w:r>
        <w:t>lip</w:t>
      </w:r>
      <w:proofErr w:type="spellEnd"/>
      <w:r>
        <w:t xml:space="preserve"> dub</w:t>
      </w:r>
    </w:p>
    <w:p w:rsidR="000325FE" w:rsidRDefault="000325FE" w:rsidP="00986662">
      <w:pPr>
        <w:jc w:val="both"/>
      </w:pPr>
      <w:r>
        <w:t xml:space="preserve">Il s’agit d’une chorégraphie que les invités préparent à l’avance pour surprendre les mariés. </w:t>
      </w:r>
      <w:r>
        <w:rPr>
          <w:rFonts w:cstheme="minorHAnsi"/>
        </w:rPr>
        <w:t>À</w:t>
      </w:r>
      <w:r>
        <w:t xml:space="preserve"> la sortie de l’église par exemple, quelques personnes commencent à effectuer les mêmes mouvements en musique. Petit à petit, tout le monde, ou du moins tous ceux qui ont appris les pas, </w:t>
      </w:r>
      <w:r w:rsidR="00AC1693">
        <w:t>se joignent</w:t>
      </w:r>
      <w:r w:rsidR="00986662">
        <w:t xml:space="preserve"> à eux pour une danse qui saura </w:t>
      </w:r>
      <w:r w:rsidR="00C060D9">
        <w:t xml:space="preserve">sans aucun doute </w:t>
      </w:r>
      <w:r w:rsidR="00986662">
        <w:t>faire son effet auprès des futurs mariés.</w:t>
      </w:r>
      <w:r w:rsidR="00C060D9">
        <w:t xml:space="preserve"> Le </w:t>
      </w:r>
      <w:proofErr w:type="spellStart"/>
      <w:r w:rsidR="00C060D9">
        <w:t>lip</w:t>
      </w:r>
      <w:proofErr w:type="spellEnd"/>
      <w:r w:rsidR="00C060D9">
        <w:t xml:space="preserve"> dub annonce tout de suite le ton de la soirée et il lance les festivités après </w:t>
      </w:r>
      <w:commentRangeStart w:id="0"/>
      <w:r w:rsidR="00C060D9">
        <w:t xml:space="preserve">toutes les démarches plus </w:t>
      </w:r>
      <w:ins w:id="1" w:author="redacteur1" w:date="2012-09-24T08:50:00Z">
        <w:r w:rsidR="004864C2">
          <w:t>solennelles</w:t>
        </w:r>
      </w:ins>
      <w:bookmarkStart w:id="2" w:name="_GoBack"/>
      <w:bookmarkEnd w:id="2"/>
      <w:del w:id="3" w:author="redacteur1" w:date="2012-09-24T08:50:00Z">
        <w:r w:rsidR="00C060D9" w:rsidDel="004864C2">
          <w:delText>ennuyeuses</w:delText>
        </w:r>
      </w:del>
      <w:r w:rsidR="00C060D9">
        <w:t xml:space="preserve"> que peuvent être la signature des documents officiels à la mairie ou encore la cérémonie religieuse.</w:t>
      </w:r>
      <w:commentRangeEnd w:id="0"/>
      <w:r w:rsidR="005A2F81">
        <w:rPr>
          <w:rStyle w:val="Marquedecommentaire"/>
        </w:rPr>
        <w:commentReference w:id="0"/>
      </w:r>
    </w:p>
    <w:p w:rsidR="001E11DF" w:rsidRDefault="001E11DF" w:rsidP="00986662">
      <w:pPr>
        <w:pStyle w:val="Titre1"/>
        <w:jc w:val="both"/>
      </w:pPr>
      <w:r>
        <w:t>Le show cooking</w:t>
      </w:r>
    </w:p>
    <w:p w:rsidR="001E11DF" w:rsidRPr="001E11DF" w:rsidRDefault="001E11DF" w:rsidP="00986662">
      <w:pPr>
        <w:jc w:val="both"/>
      </w:pPr>
      <w:r>
        <w:t>Très ludique, le show cooking ne pourra qu’apporter de la valeur ajoutée à votre mariage. Un cuisinier intervient devant vous pour préparer certains plats ou amuse-bouche. Vous pouvez faire appel à lui pour animer votre cocktail avec la préparation</w:t>
      </w:r>
      <w:r w:rsidR="00986662">
        <w:t xml:space="preserve"> en directe de mini-paninis,</w:t>
      </w:r>
      <w:r>
        <w:t xml:space="preserve"> sushis</w:t>
      </w:r>
      <w:r w:rsidR="00986662">
        <w:t xml:space="preserve"> et petites brochettes raffinées par exemple, ou bien </w:t>
      </w:r>
      <w:r w:rsidR="00C060D9">
        <w:t xml:space="preserve">pour </w:t>
      </w:r>
      <w:r w:rsidR="00986662">
        <w:t xml:space="preserve">votre repas </w:t>
      </w:r>
      <w:r w:rsidR="00C060D9">
        <w:t>si vous envisagez</w:t>
      </w:r>
      <w:r w:rsidR="00986662">
        <w:t xml:space="preserve"> des plats tels que des grillades, des woks de légumes ou encore des gambas flambées. </w:t>
      </w:r>
    </w:p>
    <w:p w:rsidR="002C78AC" w:rsidRPr="0059396E" w:rsidRDefault="002C78AC" w:rsidP="00986662">
      <w:pPr>
        <w:jc w:val="both"/>
      </w:pPr>
      <w:r>
        <w:t>Voilà, maintenant vous avez toutes les clés en main pour divertir vos invités jusqu’au bout de la nuit. Il ne vous reste plus qu’à mêler quelques grands classiques qui sont des valeurs sûres (et parfois inévitables) à des animations qui sauront surprendre et apporter un peu de piquant à votre mariage.</w:t>
      </w:r>
    </w:p>
    <w:sectPr w:rsidR="002C78AC" w:rsidRPr="0059396E">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tilisateur" w:date="2012-09-21T17:07:00Z" w:initials="U">
    <w:p w:rsidR="005A2F81" w:rsidRDefault="005A2F81">
      <w:pPr>
        <w:pStyle w:val="Commentaire"/>
      </w:pPr>
      <w:r>
        <w:rPr>
          <w:rStyle w:val="Marquedecommentaire"/>
        </w:rPr>
        <w:annotationRef/>
      </w:r>
      <w:proofErr w:type="spellStart"/>
      <w:r>
        <w:t>Heu</w:t>
      </w:r>
      <w:proofErr w:type="spellEnd"/>
      <w:r>
        <w:t>… ces étapes ne sont pas forcément ennuyeuses pour les mariés </w:t>
      </w:r>
      <w:proofErr w:type="gramStart"/>
      <w:r>
        <w:t>:D</w:t>
      </w:r>
      <w:proofErr w:type="gramEnd"/>
      <w:r>
        <w:t xml:space="preserve"> Solennel plutôt que ennuyeux, non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740"/>
    <w:rsid w:val="000325FE"/>
    <w:rsid w:val="00047740"/>
    <w:rsid w:val="000A0CAD"/>
    <w:rsid w:val="001074C2"/>
    <w:rsid w:val="001E11DF"/>
    <w:rsid w:val="00247C8D"/>
    <w:rsid w:val="002C78AC"/>
    <w:rsid w:val="002E4029"/>
    <w:rsid w:val="004864C2"/>
    <w:rsid w:val="0059396E"/>
    <w:rsid w:val="00594100"/>
    <w:rsid w:val="005A2F81"/>
    <w:rsid w:val="00657D02"/>
    <w:rsid w:val="0073253E"/>
    <w:rsid w:val="007E183E"/>
    <w:rsid w:val="008E4250"/>
    <w:rsid w:val="00986662"/>
    <w:rsid w:val="00AC1693"/>
    <w:rsid w:val="00AE374A"/>
    <w:rsid w:val="00BE4EB1"/>
    <w:rsid w:val="00C060D9"/>
    <w:rsid w:val="00E93887"/>
    <w:rsid w:val="00EC2A7F"/>
    <w:rsid w:val="00FA75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0C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42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0CAD"/>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A0C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A0CA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E4250"/>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5A2F81"/>
    <w:rPr>
      <w:sz w:val="16"/>
      <w:szCs w:val="16"/>
    </w:rPr>
  </w:style>
  <w:style w:type="paragraph" w:styleId="Commentaire">
    <w:name w:val="annotation text"/>
    <w:basedOn w:val="Normal"/>
    <w:link w:val="CommentaireCar"/>
    <w:uiPriority w:val="99"/>
    <w:semiHidden/>
    <w:unhideWhenUsed/>
    <w:rsid w:val="005A2F81"/>
    <w:pPr>
      <w:spacing w:line="240" w:lineRule="auto"/>
    </w:pPr>
    <w:rPr>
      <w:sz w:val="20"/>
      <w:szCs w:val="20"/>
    </w:rPr>
  </w:style>
  <w:style w:type="character" w:customStyle="1" w:styleId="CommentaireCar">
    <w:name w:val="Commentaire Car"/>
    <w:basedOn w:val="Policepardfaut"/>
    <w:link w:val="Commentaire"/>
    <w:uiPriority w:val="99"/>
    <w:semiHidden/>
    <w:rsid w:val="005A2F81"/>
    <w:rPr>
      <w:sz w:val="20"/>
      <w:szCs w:val="20"/>
    </w:rPr>
  </w:style>
  <w:style w:type="paragraph" w:styleId="Objetducommentaire">
    <w:name w:val="annotation subject"/>
    <w:basedOn w:val="Commentaire"/>
    <w:next w:val="Commentaire"/>
    <w:link w:val="ObjetducommentaireCar"/>
    <w:uiPriority w:val="99"/>
    <w:semiHidden/>
    <w:unhideWhenUsed/>
    <w:rsid w:val="005A2F81"/>
    <w:rPr>
      <w:b/>
      <w:bCs/>
    </w:rPr>
  </w:style>
  <w:style w:type="character" w:customStyle="1" w:styleId="ObjetducommentaireCar">
    <w:name w:val="Objet du commentaire Car"/>
    <w:basedOn w:val="CommentaireCar"/>
    <w:link w:val="Objetducommentaire"/>
    <w:uiPriority w:val="99"/>
    <w:semiHidden/>
    <w:rsid w:val="005A2F81"/>
    <w:rPr>
      <w:b/>
      <w:bCs/>
      <w:sz w:val="20"/>
      <w:szCs w:val="20"/>
    </w:rPr>
  </w:style>
  <w:style w:type="paragraph" w:styleId="Textedebulles">
    <w:name w:val="Balloon Text"/>
    <w:basedOn w:val="Normal"/>
    <w:link w:val="TextedebullesCar"/>
    <w:uiPriority w:val="99"/>
    <w:semiHidden/>
    <w:unhideWhenUsed/>
    <w:rsid w:val="005A2F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2F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0A0C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8E425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0CAD"/>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0A0CA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0A0CAD"/>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8E4250"/>
    <w:rPr>
      <w:rFonts w:asciiTheme="majorHAnsi" w:eastAsiaTheme="majorEastAsia" w:hAnsiTheme="majorHAnsi" w:cstheme="majorBidi"/>
      <w:b/>
      <w:bCs/>
      <w:color w:val="4F81BD" w:themeColor="accent1"/>
      <w:sz w:val="26"/>
      <w:szCs w:val="26"/>
    </w:rPr>
  </w:style>
  <w:style w:type="character" w:styleId="Marquedecommentaire">
    <w:name w:val="annotation reference"/>
    <w:basedOn w:val="Policepardfaut"/>
    <w:uiPriority w:val="99"/>
    <w:semiHidden/>
    <w:unhideWhenUsed/>
    <w:rsid w:val="005A2F81"/>
    <w:rPr>
      <w:sz w:val="16"/>
      <w:szCs w:val="16"/>
    </w:rPr>
  </w:style>
  <w:style w:type="paragraph" w:styleId="Commentaire">
    <w:name w:val="annotation text"/>
    <w:basedOn w:val="Normal"/>
    <w:link w:val="CommentaireCar"/>
    <w:uiPriority w:val="99"/>
    <w:semiHidden/>
    <w:unhideWhenUsed/>
    <w:rsid w:val="005A2F81"/>
    <w:pPr>
      <w:spacing w:line="240" w:lineRule="auto"/>
    </w:pPr>
    <w:rPr>
      <w:sz w:val="20"/>
      <w:szCs w:val="20"/>
    </w:rPr>
  </w:style>
  <w:style w:type="character" w:customStyle="1" w:styleId="CommentaireCar">
    <w:name w:val="Commentaire Car"/>
    <w:basedOn w:val="Policepardfaut"/>
    <w:link w:val="Commentaire"/>
    <w:uiPriority w:val="99"/>
    <w:semiHidden/>
    <w:rsid w:val="005A2F81"/>
    <w:rPr>
      <w:sz w:val="20"/>
      <w:szCs w:val="20"/>
    </w:rPr>
  </w:style>
  <w:style w:type="paragraph" w:styleId="Objetducommentaire">
    <w:name w:val="annotation subject"/>
    <w:basedOn w:val="Commentaire"/>
    <w:next w:val="Commentaire"/>
    <w:link w:val="ObjetducommentaireCar"/>
    <w:uiPriority w:val="99"/>
    <w:semiHidden/>
    <w:unhideWhenUsed/>
    <w:rsid w:val="005A2F81"/>
    <w:rPr>
      <w:b/>
      <w:bCs/>
    </w:rPr>
  </w:style>
  <w:style w:type="character" w:customStyle="1" w:styleId="ObjetducommentaireCar">
    <w:name w:val="Objet du commentaire Car"/>
    <w:basedOn w:val="CommentaireCar"/>
    <w:link w:val="Objetducommentaire"/>
    <w:uiPriority w:val="99"/>
    <w:semiHidden/>
    <w:rsid w:val="005A2F81"/>
    <w:rPr>
      <w:b/>
      <w:bCs/>
      <w:sz w:val="20"/>
      <w:szCs w:val="20"/>
    </w:rPr>
  </w:style>
  <w:style w:type="paragraph" w:styleId="Textedebulles">
    <w:name w:val="Balloon Text"/>
    <w:basedOn w:val="Normal"/>
    <w:link w:val="TextedebullesCar"/>
    <w:uiPriority w:val="99"/>
    <w:semiHidden/>
    <w:unhideWhenUsed/>
    <w:rsid w:val="005A2F8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A2F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2</Pages>
  <Words>742</Words>
  <Characters>4081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redacteur1</dc:creator>
  <cp:lastModifiedBy>redacteur1</cp:lastModifiedBy>
  <cp:revision>13</cp:revision>
  <dcterms:created xsi:type="dcterms:W3CDTF">2012-09-20T10:02:00Z</dcterms:created>
  <dcterms:modified xsi:type="dcterms:W3CDTF">2012-09-24T06:51:00Z</dcterms:modified>
</cp:coreProperties>
</file>