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8619B5" w:rsidP="008619B5">
      <w:pPr>
        <w:pStyle w:val="Titre"/>
      </w:pPr>
      <w:r>
        <w:t>Les 4 raisons de confier ses photos de mariage à un professionnel</w:t>
      </w:r>
    </w:p>
    <w:p w:rsidR="008619B5" w:rsidRDefault="008619B5">
      <w:r>
        <w:t xml:space="preserve">C’était déjà vrai avant, mais avec le numérique c’est encore pire : tout le monde s’improvise photographe. De la même manière, les mariés eux-mêmes pensent souvent qu’il peut être intéressant de faire des économies sur le photographe en partant du principe que « parmi les milliers de photos prises, il y en aura sûrement quelques centaines de bonnes ». Halte aux idées reçues : photographe de mariage, c’est un métier ! </w:t>
      </w:r>
    </w:p>
    <w:p w:rsidR="008619B5" w:rsidRDefault="008619B5" w:rsidP="008619B5">
      <w:pPr>
        <w:pStyle w:val="Titre1"/>
      </w:pPr>
      <w:r>
        <w:t>Le professionnalisme</w:t>
      </w:r>
    </w:p>
    <w:p w:rsidR="008619B5" w:rsidRDefault="00706707">
      <w:r>
        <w:t>Ça</w:t>
      </w:r>
      <w:r w:rsidR="008619B5">
        <w:t xml:space="preserve"> paraît idiot, mais c’est pourtant évident ! Un photographe de mariage est un professionnel : il a le bon matériel, sait l’utiliser et il sait également où, quand et comment il devra être à l’affût pour capter les bonnes images, celles qui marqueront tout le monde.</w:t>
      </w:r>
    </w:p>
    <w:p w:rsidR="008619B5" w:rsidRDefault="008619B5">
      <w:r>
        <w:t>Il saura par ailleurs effectuer les meilleures retouches pour vous proposer différentes versions d’une même image. Et la qualité des photos qu’il vous délivrera sera sans aucun doute supérieure à celle de vos invités.</w:t>
      </w:r>
    </w:p>
    <w:p w:rsidR="008619B5" w:rsidRDefault="008619B5" w:rsidP="008619B5">
      <w:pPr>
        <w:pStyle w:val="Titre1"/>
      </w:pPr>
      <w:r>
        <w:t>Le recul du professionnel</w:t>
      </w:r>
    </w:p>
    <w:p w:rsidR="008619B5" w:rsidRDefault="008619B5">
      <w:r>
        <w:t>Contrairement aux invités, le photographe de mariage ne sera pas ému par les événements. Il sera au contraire concentré sur la tâche qu’il a à effectuer : immortaliser les meilleurs moments de votre mariage.</w:t>
      </w:r>
    </w:p>
    <w:p w:rsidR="008619B5" w:rsidRDefault="008619B5">
      <w:r>
        <w:t>De la même manière, le soir venu, il ne boira pas et ne sera pas en train de discuter et de faire la fête. Quand tous vos invités commenceront à oublier de faire des images, lui continuera inlassablement de les voler discrètement.</w:t>
      </w:r>
    </w:p>
    <w:p w:rsidR="008619B5" w:rsidRDefault="008619B5" w:rsidP="008619B5">
      <w:pPr>
        <w:pStyle w:val="Titre1"/>
      </w:pPr>
      <w:r>
        <w:t>Des photos tout de suite</w:t>
      </w:r>
    </w:p>
    <w:p w:rsidR="008619B5" w:rsidRDefault="008619B5">
      <w:r>
        <w:t>Très souvent, les professionnels sont équipés de tout le matériel pour pouvoir vous proposer, dès le soir-même, des épreuves des photos réalisées pendant la journée. Il pourra même projeter un diaporama des meilleures images pour la soirée ou déposer des tirages sur les tables avant le début du repas…</w:t>
      </w:r>
    </w:p>
    <w:p w:rsidR="008619B5" w:rsidRDefault="002C70FA" w:rsidP="002C70FA">
      <w:pPr>
        <w:pStyle w:val="Titre1"/>
      </w:pPr>
      <w:r>
        <w:t>Des invités qui restent des invités</w:t>
      </w:r>
    </w:p>
    <w:p w:rsidR="002C70FA" w:rsidRDefault="002C70FA">
      <w:r>
        <w:t>Bien des mariés confient à l’un, ou plusieurs, de leurs invités la tâche de réaliser les photos du mariage. On connaît tous un passionné à qui on pense faire plaisir en lui confiant ce rôle. Le résultat ? Il passe la journée et la soirée à travailler au lieu de s’amuser. C’est une lourde responsabilité, mieux vaut la confier à un professionnel…</w:t>
      </w:r>
      <w:bookmarkStart w:id="0" w:name="_GoBack"/>
      <w:bookmarkEnd w:id="0"/>
    </w:p>
    <w:sectPr w:rsidR="002C70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B5"/>
    <w:rsid w:val="002C70FA"/>
    <w:rsid w:val="00611569"/>
    <w:rsid w:val="006F146F"/>
    <w:rsid w:val="00706707"/>
    <w:rsid w:val="008619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619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8619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619B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619B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8619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8619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619B5"/>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8619B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334</Words>
  <Characters>1837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redacteur1</cp:lastModifiedBy>
  <cp:revision>2</cp:revision>
  <dcterms:created xsi:type="dcterms:W3CDTF">2012-09-28T08:58:00Z</dcterms:created>
  <dcterms:modified xsi:type="dcterms:W3CDTF">2012-10-01T07:08:00Z</dcterms:modified>
</cp:coreProperties>
</file>