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091DA9" w:rsidP="00091DA9">
      <w:pPr>
        <w:pStyle w:val="Titre"/>
      </w:pPr>
      <w:r>
        <w:t>Le lancer de bouquet revient en force !</w:t>
      </w:r>
    </w:p>
    <w:p w:rsidR="00091DA9" w:rsidRDefault="002277C7">
      <w:r>
        <w:t>Ah le lancer de bouquet ! Allez, avouez-le : vous, vous aimeriez le garder le bouquet mais ce sont vos copines célibataires qui vous tannent pour que vous le leur lanciez. Leur offrant ainsi une chance d’être les prochaines à se marier… Ce n’est pas grave. Cette tradition est plutôt amusante et, même si c’est votre mariage, vous pouvez partager un peu votre chance avec vos copines, non ?</w:t>
      </w:r>
    </w:p>
    <w:p w:rsidR="00091DA9" w:rsidRDefault="00091DA9" w:rsidP="00091DA9">
      <w:pPr>
        <w:pStyle w:val="Titre1"/>
      </w:pPr>
      <w:r>
        <w:t>Petite histoire du lancer de bouquet</w:t>
      </w:r>
    </w:p>
    <w:p w:rsidR="00091DA9" w:rsidRDefault="002277C7">
      <w:r>
        <w:t>C’est un peu flou en fait. Vous voilà bien avancée me direz-vous. Bon, alors on essaie de développer. Mais sachez que les origines du bouquet de la mariée sont floues. Entre ceux qui affirment haut et fort qu’il s’agit d’une vieille tradition française importée du Moyen-Orient par les croisés, au Moyen-Âge, et ceux qui disent à qui veut bien les entendre qu’il s’agit ni plus ni moins d’une tradition anglo-saxonne importée par le cinéma hollywoodien et les séries américaines, on ne sait plus où donner de la tête ! Mais soyons clairs : avant d’être indépendan</w:t>
      </w:r>
      <w:r w:rsidR="00C90C69">
        <w:t>ts, les Etats-Unis d’Amérique (</w:t>
      </w:r>
      <w:r>
        <w:t xml:space="preserve">les USA, voire les States pour les intimes…) étaient peuplés d’Européens. Alors si la tradition vient d’Outre Atlantique, il y a de fortes chances qu’elle ait </w:t>
      </w:r>
      <w:proofErr w:type="gramStart"/>
      <w:r>
        <w:t>vu</w:t>
      </w:r>
      <w:proofErr w:type="gramEnd"/>
      <w:r>
        <w:t xml:space="preserve"> le jour… sur le Vieux Continent ! </w:t>
      </w:r>
    </w:p>
    <w:p w:rsidR="002277C7" w:rsidRDefault="002277C7">
      <w:r>
        <w:t>Ainsi, on pense que cette coutume consistait à l’origine simplement à faire porter à la mariée un bouquet de fleurs d’oranger, symbole de pureté. Puis il y aurait eu un moment où les témoins devaient arracher le bouquet à la mariée avec les dents (quelle horreur) avant qu’on arrive à une pratique plus civilisée : le lancer de bouquet !</w:t>
      </w:r>
    </w:p>
    <w:p w:rsidR="00091DA9" w:rsidRDefault="00C90C69" w:rsidP="00091DA9">
      <w:pPr>
        <w:pStyle w:val="Titre1"/>
      </w:pPr>
      <w:r>
        <w:t>À</w:t>
      </w:r>
      <w:r w:rsidR="00091DA9">
        <w:t xml:space="preserve"> quel moment lancer le bouquet ?</w:t>
      </w:r>
    </w:p>
    <w:p w:rsidR="00091DA9" w:rsidRDefault="002277C7">
      <w:r>
        <w:t>Là, ça dépend de vous… et de l’importance que vous souhaitez apporter à ce moment de votre mariage. Vous pouvez ainsi classiquement le faire juste à la sortie de l’église : une sorte de passage de r</w:t>
      </w:r>
      <w:r w:rsidR="00C90C69">
        <w:t xml:space="preserve">elais (« Bon, moi, c’est fait. </w:t>
      </w:r>
      <w:r w:rsidR="00C90C69">
        <w:rPr>
          <w:rFonts w:cstheme="minorHAnsi"/>
        </w:rPr>
        <w:t>À</w:t>
      </w:r>
      <w:r>
        <w:t xml:space="preserve"> qui le tour ? »). Mais également au cours du vin d’honneur. Demandez alors au DJ de jouer le jeu et de mettre en scène le moment. Enfin, vous pouvez choisir de clore le repas et d’ouvrir le bal avec le lancer de bouquet.</w:t>
      </w:r>
      <w:bookmarkStart w:id="0" w:name="_GoBack"/>
      <w:bookmarkEnd w:id="0"/>
    </w:p>
    <w:p w:rsidR="002277C7" w:rsidRDefault="002277C7">
      <w:r>
        <w:t>Allez, c’est à vous maintenant !</w:t>
      </w:r>
    </w:p>
    <w:sectPr w:rsidR="002277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DA9"/>
    <w:rsid w:val="00091DA9"/>
    <w:rsid w:val="002277C7"/>
    <w:rsid w:val="00611569"/>
    <w:rsid w:val="006F146F"/>
    <w:rsid w:val="00C90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91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character" w:customStyle="1" w:styleId="Titre1Car">
    <w:name w:val="Titre 1 Car"/>
    <w:basedOn w:val="Policepardfaut"/>
    <w:link w:val="Titre1"/>
    <w:uiPriority w:val="9"/>
    <w:rsid w:val="00091DA9"/>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091D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91DA9"/>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91D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character" w:customStyle="1" w:styleId="Titre1Car">
    <w:name w:val="Titre 1 Car"/>
    <w:basedOn w:val="Policepardfaut"/>
    <w:link w:val="Titre1"/>
    <w:uiPriority w:val="9"/>
    <w:rsid w:val="00091DA9"/>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091D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91DA9"/>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325</Words>
  <Characters>1791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2012-09-28T13:29:00Z</dcterms:created>
  <dcterms:modified xsi:type="dcterms:W3CDTF">2012-10-01T09:59:00Z</dcterms:modified>
</cp:coreProperties>
</file>