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7529F" w:rsidRDefault="0067529F" w:rsidP="00A526B9">
      <w:pPr>
        <w:pStyle w:val="Titre"/>
      </w:pPr>
      <w:r>
        <w:t>Conciergerie d’entreprise, un concept de plus en plus en vogue</w:t>
      </w:r>
    </w:p>
    <w:p w:rsidR="00A526B9" w:rsidRDefault="00A526B9" w:rsidP="00A4652D">
      <w:r>
        <w:t xml:space="preserve">Les sociétés bénéficiant des services d’une </w:t>
      </w:r>
      <w:r w:rsidR="008904DC">
        <w:t>conciergerie</w:t>
      </w:r>
      <w:r>
        <w:t xml:space="preserve"> d’entreprise</w:t>
      </w:r>
      <w:r w:rsidR="008904DC">
        <w:t xml:space="preserve"> ne sont pas forcément les plus imposantes et les plus à l’aise dans leurs finances</w:t>
      </w:r>
      <w:r w:rsidR="00A4652D">
        <w:t xml:space="preserve"> car</w:t>
      </w:r>
      <w:r w:rsidR="008904DC">
        <w:t xml:space="preserve"> le concept tend à se</w:t>
      </w:r>
      <w:r w:rsidR="00307E49">
        <w:t xml:space="preserve"> rendre plus accessible à </w:t>
      </w:r>
      <w:r w:rsidR="008904DC">
        <w:t xml:space="preserve"> tous. </w:t>
      </w:r>
      <w:r>
        <w:t>L’idée est peu connue dans l’</w:t>
      </w:r>
      <w:r w:rsidR="00A4652D">
        <w:t>h</w:t>
      </w:r>
      <w:r>
        <w:t>exagone et nous vient directement des Etats-Unis</w:t>
      </w:r>
      <w:r w:rsidR="00307E49">
        <w:t>, qui ont développé cette avancée à partir des années 30. Au départ le but était d’endiguer les effets de l’alcoolisme au travail. Depuis</w:t>
      </w:r>
      <w:r w:rsidR="00A4652D">
        <w:t>,</w:t>
      </w:r>
      <w:r w:rsidR="00307E49">
        <w:t xml:space="preserve"> les conciergeries d’entreprises accompagnent au quotidien les salariés dans leurs tâches administratives, la recherche de tarifs de billet d’avion ou encore </w:t>
      </w:r>
      <w:r w:rsidR="00A4652D">
        <w:t xml:space="preserve">la proposition de </w:t>
      </w:r>
      <w:r w:rsidR="00307E49">
        <w:t>services d’une masseuse en fin de journée de travail.</w:t>
      </w:r>
    </w:p>
    <w:p w:rsidR="00A526B9" w:rsidRDefault="004101A5" w:rsidP="00B466C2">
      <w:pPr>
        <w:pStyle w:val="Titre3"/>
      </w:pPr>
      <w:r>
        <w:t>Un service proche de l’humain</w:t>
      </w:r>
    </w:p>
    <w:p w:rsidR="00332C9F" w:rsidRDefault="00332C9F" w:rsidP="00332C9F">
      <w:pPr>
        <w:tabs>
          <w:tab w:val="left" w:pos="2798"/>
        </w:tabs>
      </w:pPr>
      <w:r>
        <w:t xml:space="preserve">Une franchise en conciergerie d’entreprise apporte du </w:t>
      </w:r>
      <w:r w:rsidRPr="00B466C2">
        <w:rPr>
          <w:b/>
        </w:rPr>
        <w:t>temps qualitatif aux entreprises</w:t>
      </w:r>
      <w:r>
        <w:t xml:space="preserve">. Un employé </w:t>
      </w:r>
      <w:r w:rsidR="00B466C2">
        <w:t xml:space="preserve">déchargé des tâches administratives et </w:t>
      </w:r>
      <w:r>
        <w:t>prises de rendez-vous personnel</w:t>
      </w:r>
      <w:r w:rsidR="00B466C2">
        <w:t>s</w:t>
      </w:r>
      <w:r>
        <w:t xml:space="preserve"> (santé, juridiques, en mairie</w:t>
      </w:r>
      <w:r w:rsidR="00A4652D">
        <w:t>, etc.)</w:t>
      </w:r>
      <w:r>
        <w:t xml:space="preserve"> pourra se consacrer</w:t>
      </w:r>
      <w:r w:rsidR="00B466C2">
        <w:t xml:space="preserve"> plus amplement à son travail. </w:t>
      </w:r>
      <w:r>
        <w:t xml:space="preserve">En effet l’optimisation du temps passé en entreprise par les salariés est un questionnement </w:t>
      </w:r>
      <w:r w:rsidR="00B466C2">
        <w:t>récurrent pour</w:t>
      </w:r>
      <w:r>
        <w:t xml:space="preserve"> la plupart des patrons. Comment faire pour prévenir l’absentéisme, comment éviter le retard d’un salarié qui avait simplement rendez-vous chez le dentiste ?</w:t>
      </w:r>
      <w:r w:rsidR="00965D5E">
        <w:t xml:space="preserve"> </w:t>
      </w:r>
      <w:r w:rsidR="00B466C2">
        <w:t>Une</w:t>
      </w:r>
      <w:r w:rsidR="00965D5E">
        <w:t xml:space="preserve"> </w:t>
      </w:r>
      <w:r w:rsidR="00B466C2">
        <w:t>conciergerie</w:t>
      </w:r>
      <w:r w:rsidR="00965D5E">
        <w:t xml:space="preserve"> d’entreprise </w:t>
      </w:r>
      <w:r w:rsidR="00B466C2">
        <w:t>est</w:t>
      </w:r>
      <w:r w:rsidR="00965D5E">
        <w:t xml:space="preserve"> là pour </w:t>
      </w:r>
      <w:r w:rsidR="00965D5E" w:rsidRPr="00D06BC4">
        <w:rPr>
          <w:b/>
        </w:rPr>
        <w:t>déléguer</w:t>
      </w:r>
      <w:r w:rsidR="00965D5E">
        <w:t>. La plupart du temps elle se situe en bas des immeubles de</w:t>
      </w:r>
      <w:r w:rsidR="00A4652D">
        <w:t>s</w:t>
      </w:r>
      <w:r w:rsidR="00965D5E">
        <w:t xml:space="preserve"> société</w:t>
      </w:r>
      <w:r w:rsidR="00A4652D">
        <w:t>s</w:t>
      </w:r>
      <w:r w:rsidR="00965D5E">
        <w:t xml:space="preserve"> ou dans un local adjacent à une cantine d’entreprise. Le but est qu’elle soit proche d’un </w:t>
      </w:r>
      <w:r w:rsidR="00965D5E" w:rsidRPr="00D06BC4">
        <w:rPr>
          <w:b/>
        </w:rPr>
        <w:t>lieu de passage des salariés</w:t>
      </w:r>
      <w:r w:rsidR="00965D5E">
        <w:t>. Ces derniers s’adressent à elle pour divers service</w:t>
      </w:r>
      <w:r w:rsidR="00B466C2">
        <w:t>s</w:t>
      </w:r>
      <w:r w:rsidR="00965D5E">
        <w:t> :</w:t>
      </w:r>
      <w:r w:rsidR="00782EA5">
        <w:t xml:space="preserve"> la recherche d’un prestataire pour faire garder ses enfants, un envoi de colis, </w:t>
      </w:r>
      <w:r w:rsidR="00B466C2">
        <w:t>un passage au</w:t>
      </w:r>
      <w:r w:rsidR="00782EA5">
        <w:t xml:space="preserve"> pressing, la demande de renseignements en mairie etc</w:t>
      </w:r>
      <w:r w:rsidR="00A4652D">
        <w:t>.</w:t>
      </w:r>
      <w:r w:rsidR="00782EA5">
        <w:t xml:space="preserve"> Si un salarié doit se rendre à un dîner après le travail et qu’il doit tout d’abord passer chez le fleuriste ou acheter un petit cadeau, la conciergerie d’entreprise lui propose un prix intéressant pour un bouquet</w:t>
      </w:r>
      <w:r w:rsidR="00A4652D">
        <w:t xml:space="preserve"> ou </w:t>
      </w:r>
      <w:r w:rsidR="00782EA5">
        <w:t>une boîte de chocolat</w:t>
      </w:r>
      <w:r w:rsidR="00B466C2">
        <w:t>s fins mis</w:t>
      </w:r>
      <w:r w:rsidR="00782EA5">
        <w:t xml:space="preserve"> à disposition en boutique.</w:t>
      </w:r>
      <w:r w:rsidR="001D75E8">
        <w:t xml:space="preserve"> Ce système agît comme un véritable </w:t>
      </w:r>
      <w:r w:rsidR="001D75E8" w:rsidRPr="00D06BC4">
        <w:rPr>
          <w:b/>
        </w:rPr>
        <w:t>levier d’action pour diminuer le stress</w:t>
      </w:r>
      <w:r w:rsidR="001D75E8">
        <w:t xml:space="preserve"> des sa</w:t>
      </w:r>
      <w:r w:rsidR="00B466C2">
        <w:t>lariés au quotidien et limiter le</w:t>
      </w:r>
      <w:r w:rsidR="001D75E8">
        <w:t xml:space="preserve"> temps passé hors de son poste de travail.</w:t>
      </w:r>
    </w:p>
    <w:p w:rsidR="00A526B9" w:rsidRDefault="004101A5" w:rsidP="00B466C2">
      <w:pPr>
        <w:pStyle w:val="Titre3"/>
      </w:pPr>
      <w:r>
        <w:t>Une formule qui a fait ses preuves</w:t>
      </w:r>
    </w:p>
    <w:p w:rsidR="00A526B9" w:rsidRPr="00B466C2" w:rsidRDefault="001D75E8" w:rsidP="00B466C2">
      <w:r w:rsidRPr="00D06BC4">
        <w:rPr>
          <w:b/>
        </w:rPr>
        <w:t>La formule est séduisante</w:t>
      </w:r>
      <w:r>
        <w:t xml:space="preserve">, plus de problème de recherche de crèche ou d’attente au bureau de poste. Le réseau de franchises de conciergeries d’entreprise se développe un peu partout en France, et pas uniquement dans les grandes villes. Les patrons sont de moins en moins réticents : les prix des prestations deviennent accessibles </w:t>
      </w:r>
      <w:r w:rsidR="00B466C2">
        <w:t>aux</w:t>
      </w:r>
      <w:r>
        <w:t xml:space="preserve"> PME et TPE </w:t>
      </w:r>
      <w:r w:rsidR="00B466C2">
        <w:t xml:space="preserve">qui </w:t>
      </w:r>
      <w:r>
        <w:t xml:space="preserve">commencent à s’entourer de ces conciergeries d’entreprises, </w:t>
      </w:r>
      <w:r w:rsidR="00B466C2">
        <w:t xml:space="preserve">véritables </w:t>
      </w:r>
      <w:r w:rsidRPr="00ED4642">
        <w:rPr>
          <w:b/>
        </w:rPr>
        <w:t>entités rassurantes pour les salariés</w:t>
      </w:r>
      <w:r>
        <w:t>.</w:t>
      </w:r>
      <w:r w:rsidR="00B466C2">
        <w:t xml:space="preserve"> La prestation est divisée en  2 : l’accès au service et l’abonnement pour l’employeur ; le paiement des services sollicités pour le salarié utilisateur. De plus en plus de sociétés de conciergeries d’entreprises franchisées proposent désormais des devis gratuits aux entreprises qui pourraient être intéressées par ce genre de service</w:t>
      </w:r>
      <w:r w:rsidR="00A4652D">
        <w:t>s</w:t>
      </w:r>
      <w:r w:rsidR="00B466C2">
        <w:t xml:space="preserve">. </w:t>
      </w:r>
      <w:r w:rsidR="00ED4642">
        <w:t>Un</w:t>
      </w:r>
      <w:r w:rsidR="00B466C2" w:rsidRPr="00ED4642">
        <w:t xml:space="preserve"> </w:t>
      </w:r>
      <w:r w:rsidR="00B466C2" w:rsidRPr="00ED4642">
        <w:rPr>
          <w:b/>
        </w:rPr>
        <w:t>temps d’adaptation</w:t>
      </w:r>
      <w:r w:rsidR="00B466C2">
        <w:t xml:space="preserve"> est nécessaire</w:t>
      </w:r>
      <w:r w:rsidR="00ED4642" w:rsidRPr="00ED4642">
        <w:t xml:space="preserve"> </w:t>
      </w:r>
      <w:r w:rsidR="00ED4642">
        <w:t>aux habitudes des salariés</w:t>
      </w:r>
      <w:r w:rsidR="00B466C2">
        <w:t xml:space="preserve">, car chacun a sa petite adresse et ne souhaite pas forcément </w:t>
      </w:r>
      <w:r w:rsidR="00ED4642">
        <w:t xml:space="preserve">abandonner </w:t>
      </w:r>
      <w:r w:rsidR="00B466C2">
        <w:t xml:space="preserve"> ses rapports avec le p</w:t>
      </w:r>
      <w:r w:rsidR="00ED4642">
        <w:t xml:space="preserve">etit commerçant du coin. Si les </w:t>
      </w:r>
      <w:r w:rsidR="00B466C2">
        <w:t xml:space="preserve">conciergeries d’entreprises apparaissent comme une avancée sociale, </w:t>
      </w:r>
      <w:r w:rsidR="00B466C2" w:rsidRPr="00ED4642">
        <w:rPr>
          <w:b/>
        </w:rPr>
        <w:t>elles doivent encore s’adresser au plus grand nombre</w:t>
      </w:r>
      <w:r w:rsidR="00B466C2">
        <w:t>, et là est le créneau : proposer à l’ensemble des salariés une facilité de services au quotidien.</w:t>
      </w:r>
      <w:bookmarkStart w:id="0" w:name="_GoBack"/>
      <w:bookmarkEnd w:id="0"/>
    </w:p>
    <w:sectPr w:rsidR="00A526B9" w:rsidRPr="00B466C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53C2370"/>
    <w:multiLevelType w:val="hybridMultilevel"/>
    <w:tmpl w:val="7F8EDD54"/>
    <w:lvl w:ilvl="0" w:tplc="C55854E0">
      <w:start w:val="1"/>
      <w:numFmt w:val="decimal"/>
      <w:lvlText w:val="%1."/>
      <w:lvlJc w:val="left"/>
      <w:pPr>
        <w:ind w:left="928" w:hanging="360"/>
      </w:pPr>
      <w:rPr>
        <w:b/>
      </w:rPr>
    </w:lvl>
    <w:lvl w:ilvl="1" w:tplc="040C0019">
      <w:start w:val="1"/>
      <w:numFmt w:val="lowerLetter"/>
      <w:lvlText w:val="%2."/>
      <w:lvlJc w:val="left"/>
      <w:pPr>
        <w:ind w:left="1800" w:hanging="360"/>
      </w:pPr>
    </w:lvl>
    <w:lvl w:ilvl="2" w:tplc="040C001B">
      <w:start w:val="1"/>
      <w:numFmt w:val="lowerRoman"/>
      <w:lvlText w:val="%3."/>
      <w:lvlJc w:val="right"/>
      <w:pPr>
        <w:ind w:left="2520" w:hanging="180"/>
      </w:pPr>
    </w:lvl>
    <w:lvl w:ilvl="3" w:tplc="040C000F">
      <w:start w:val="1"/>
      <w:numFmt w:val="decimal"/>
      <w:lvlText w:val="%4."/>
      <w:lvlJc w:val="left"/>
      <w:pPr>
        <w:ind w:left="3240" w:hanging="360"/>
      </w:pPr>
    </w:lvl>
    <w:lvl w:ilvl="4" w:tplc="040C0019">
      <w:start w:val="1"/>
      <w:numFmt w:val="lowerLetter"/>
      <w:lvlText w:val="%5."/>
      <w:lvlJc w:val="left"/>
      <w:pPr>
        <w:ind w:left="3960" w:hanging="360"/>
      </w:pPr>
    </w:lvl>
    <w:lvl w:ilvl="5" w:tplc="040C001B">
      <w:start w:val="1"/>
      <w:numFmt w:val="lowerRoman"/>
      <w:lvlText w:val="%6."/>
      <w:lvlJc w:val="right"/>
      <w:pPr>
        <w:ind w:left="4680" w:hanging="180"/>
      </w:pPr>
    </w:lvl>
    <w:lvl w:ilvl="6" w:tplc="040C000F">
      <w:start w:val="1"/>
      <w:numFmt w:val="decimal"/>
      <w:lvlText w:val="%7."/>
      <w:lvlJc w:val="left"/>
      <w:pPr>
        <w:ind w:left="5400" w:hanging="360"/>
      </w:pPr>
    </w:lvl>
    <w:lvl w:ilvl="7" w:tplc="040C0019">
      <w:start w:val="1"/>
      <w:numFmt w:val="lowerLetter"/>
      <w:lvlText w:val="%8."/>
      <w:lvlJc w:val="left"/>
      <w:pPr>
        <w:ind w:left="6120" w:hanging="360"/>
      </w:pPr>
    </w:lvl>
    <w:lvl w:ilvl="8" w:tplc="040C001B">
      <w:start w:val="1"/>
      <w:numFmt w:val="lowerRoman"/>
      <w:lvlText w:val="%9."/>
      <w:lvlJc w:val="right"/>
      <w:pPr>
        <w:ind w:left="684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529F"/>
    <w:rsid w:val="001D75E8"/>
    <w:rsid w:val="00307E49"/>
    <w:rsid w:val="00332C9F"/>
    <w:rsid w:val="003E7797"/>
    <w:rsid w:val="004101A5"/>
    <w:rsid w:val="00585064"/>
    <w:rsid w:val="0067529F"/>
    <w:rsid w:val="00782EA5"/>
    <w:rsid w:val="008904DC"/>
    <w:rsid w:val="00965D5E"/>
    <w:rsid w:val="00A4652D"/>
    <w:rsid w:val="00A526B9"/>
    <w:rsid w:val="00A943A3"/>
    <w:rsid w:val="00B466C2"/>
    <w:rsid w:val="00D06BC4"/>
    <w:rsid w:val="00E13D88"/>
    <w:rsid w:val="00ED4642"/>
    <w:rsid w:val="00F355C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529F"/>
    <w:rPr>
      <w:color w:val="000000"/>
    </w:rPr>
  </w:style>
  <w:style w:type="paragraph" w:styleId="Titre2">
    <w:name w:val="heading 2"/>
    <w:basedOn w:val="Normal"/>
    <w:next w:val="Normal"/>
    <w:link w:val="Titre2Car"/>
    <w:uiPriority w:val="9"/>
    <w:unhideWhenUsed/>
    <w:qFormat/>
    <w:rsid w:val="008904DC"/>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itre3">
    <w:name w:val="heading 3"/>
    <w:basedOn w:val="Normal"/>
    <w:next w:val="Normal"/>
    <w:link w:val="Titre3Car"/>
    <w:uiPriority w:val="9"/>
    <w:unhideWhenUsed/>
    <w:qFormat/>
    <w:rsid w:val="00307E49"/>
    <w:pPr>
      <w:keepNext/>
      <w:keepLines/>
      <w:spacing w:before="200" w:after="0"/>
      <w:outlineLvl w:val="2"/>
    </w:pPr>
    <w:rPr>
      <w:rFonts w:asciiTheme="majorHAnsi" w:eastAsiaTheme="majorEastAsia" w:hAnsiTheme="majorHAnsi" w:cstheme="majorBidi"/>
      <w:b/>
      <w:bCs/>
      <w:color w:val="4F81BD" w:themeColor="accent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67529F"/>
    <w:pPr>
      <w:ind w:left="720"/>
      <w:contextualSpacing/>
    </w:pPr>
  </w:style>
  <w:style w:type="paragraph" w:styleId="Titre">
    <w:name w:val="Title"/>
    <w:basedOn w:val="Normal"/>
    <w:next w:val="Normal"/>
    <w:link w:val="TitreCar"/>
    <w:uiPriority w:val="10"/>
    <w:qFormat/>
    <w:rsid w:val="00A526B9"/>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A526B9"/>
    <w:rPr>
      <w:rFonts w:asciiTheme="majorHAnsi" w:eastAsiaTheme="majorEastAsia" w:hAnsiTheme="majorHAnsi" w:cstheme="majorBidi"/>
      <w:color w:val="17365D" w:themeColor="text2" w:themeShade="BF"/>
      <w:spacing w:val="5"/>
      <w:kern w:val="28"/>
      <w:sz w:val="52"/>
      <w:szCs w:val="52"/>
    </w:rPr>
  </w:style>
  <w:style w:type="character" w:customStyle="1" w:styleId="Titre2Car">
    <w:name w:val="Titre 2 Car"/>
    <w:basedOn w:val="Policepardfaut"/>
    <w:link w:val="Titre2"/>
    <w:uiPriority w:val="9"/>
    <w:rsid w:val="008904DC"/>
    <w:rPr>
      <w:rFonts w:asciiTheme="majorHAnsi" w:eastAsiaTheme="majorEastAsia" w:hAnsiTheme="majorHAnsi" w:cstheme="majorBidi"/>
      <w:b/>
      <w:bCs/>
      <w:color w:val="4F81BD" w:themeColor="accent1"/>
      <w:sz w:val="26"/>
      <w:szCs w:val="26"/>
    </w:rPr>
  </w:style>
  <w:style w:type="character" w:customStyle="1" w:styleId="Titre3Car">
    <w:name w:val="Titre 3 Car"/>
    <w:basedOn w:val="Policepardfaut"/>
    <w:link w:val="Titre3"/>
    <w:uiPriority w:val="9"/>
    <w:rsid w:val="00307E49"/>
    <w:rPr>
      <w:rFonts w:asciiTheme="majorHAnsi" w:eastAsiaTheme="majorEastAsia" w:hAnsiTheme="majorHAnsi" w:cstheme="majorBidi"/>
      <w:b/>
      <w:bCs/>
      <w:color w:val="4F81BD" w:themeColor="accent1"/>
    </w:rPr>
  </w:style>
  <w:style w:type="paragraph" w:styleId="Sansinterligne">
    <w:name w:val="No Spacing"/>
    <w:uiPriority w:val="1"/>
    <w:qFormat/>
    <w:rsid w:val="00B466C2"/>
    <w:pPr>
      <w:spacing w:after="0" w:line="240" w:lineRule="auto"/>
    </w:pPr>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529F"/>
    <w:rPr>
      <w:color w:val="000000"/>
    </w:rPr>
  </w:style>
  <w:style w:type="paragraph" w:styleId="Titre2">
    <w:name w:val="heading 2"/>
    <w:basedOn w:val="Normal"/>
    <w:next w:val="Normal"/>
    <w:link w:val="Titre2Car"/>
    <w:uiPriority w:val="9"/>
    <w:unhideWhenUsed/>
    <w:qFormat/>
    <w:rsid w:val="008904DC"/>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itre3">
    <w:name w:val="heading 3"/>
    <w:basedOn w:val="Normal"/>
    <w:next w:val="Normal"/>
    <w:link w:val="Titre3Car"/>
    <w:uiPriority w:val="9"/>
    <w:unhideWhenUsed/>
    <w:qFormat/>
    <w:rsid w:val="00307E49"/>
    <w:pPr>
      <w:keepNext/>
      <w:keepLines/>
      <w:spacing w:before="200" w:after="0"/>
      <w:outlineLvl w:val="2"/>
    </w:pPr>
    <w:rPr>
      <w:rFonts w:asciiTheme="majorHAnsi" w:eastAsiaTheme="majorEastAsia" w:hAnsiTheme="majorHAnsi" w:cstheme="majorBidi"/>
      <w:b/>
      <w:bCs/>
      <w:color w:val="4F81BD" w:themeColor="accent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67529F"/>
    <w:pPr>
      <w:ind w:left="720"/>
      <w:contextualSpacing/>
    </w:pPr>
  </w:style>
  <w:style w:type="paragraph" w:styleId="Titre">
    <w:name w:val="Title"/>
    <w:basedOn w:val="Normal"/>
    <w:next w:val="Normal"/>
    <w:link w:val="TitreCar"/>
    <w:uiPriority w:val="10"/>
    <w:qFormat/>
    <w:rsid w:val="00A526B9"/>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A526B9"/>
    <w:rPr>
      <w:rFonts w:asciiTheme="majorHAnsi" w:eastAsiaTheme="majorEastAsia" w:hAnsiTheme="majorHAnsi" w:cstheme="majorBidi"/>
      <w:color w:val="17365D" w:themeColor="text2" w:themeShade="BF"/>
      <w:spacing w:val="5"/>
      <w:kern w:val="28"/>
      <w:sz w:val="52"/>
      <w:szCs w:val="52"/>
    </w:rPr>
  </w:style>
  <w:style w:type="character" w:customStyle="1" w:styleId="Titre2Car">
    <w:name w:val="Titre 2 Car"/>
    <w:basedOn w:val="Policepardfaut"/>
    <w:link w:val="Titre2"/>
    <w:uiPriority w:val="9"/>
    <w:rsid w:val="008904DC"/>
    <w:rPr>
      <w:rFonts w:asciiTheme="majorHAnsi" w:eastAsiaTheme="majorEastAsia" w:hAnsiTheme="majorHAnsi" w:cstheme="majorBidi"/>
      <w:b/>
      <w:bCs/>
      <w:color w:val="4F81BD" w:themeColor="accent1"/>
      <w:sz w:val="26"/>
      <w:szCs w:val="26"/>
    </w:rPr>
  </w:style>
  <w:style w:type="character" w:customStyle="1" w:styleId="Titre3Car">
    <w:name w:val="Titre 3 Car"/>
    <w:basedOn w:val="Policepardfaut"/>
    <w:link w:val="Titre3"/>
    <w:uiPriority w:val="9"/>
    <w:rsid w:val="00307E49"/>
    <w:rPr>
      <w:rFonts w:asciiTheme="majorHAnsi" w:eastAsiaTheme="majorEastAsia" w:hAnsiTheme="majorHAnsi" w:cstheme="majorBidi"/>
      <w:b/>
      <w:bCs/>
      <w:color w:val="4F81BD" w:themeColor="accent1"/>
    </w:rPr>
  </w:style>
  <w:style w:type="paragraph" w:styleId="Sansinterligne">
    <w:name w:val="No Spacing"/>
    <w:uiPriority w:val="1"/>
    <w:qFormat/>
    <w:rsid w:val="00B466C2"/>
    <w:pPr>
      <w:spacing w:after="0" w:line="240" w:lineRule="auto"/>
    </w:pPr>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71</TotalTime>
  <Pages>1</Pages>
  <Words>521</Words>
  <Characters>2868</Characters>
  <Application>Microsoft Office Word</Application>
  <DocSecurity>0</DocSecurity>
  <Lines>23</Lines>
  <Paragraphs>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3383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ftardy</dc:creator>
  <cp:lastModifiedBy>redacteur1</cp:lastModifiedBy>
  <cp:revision>10</cp:revision>
  <dcterms:created xsi:type="dcterms:W3CDTF">2012-12-04T10:34:00Z</dcterms:created>
  <dcterms:modified xsi:type="dcterms:W3CDTF">2012-12-07T16:02:00Z</dcterms:modified>
</cp:coreProperties>
</file>